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691" w:rsidRPr="00050D2D" w:rsidRDefault="00677691" w:rsidP="00361AB4">
      <w:pPr>
        <w:widowControl/>
        <w:spacing w:line="560" w:lineRule="exact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050D2D">
        <w:rPr>
          <w:rFonts w:asciiTheme="majorEastAsia" w:eastAsiaTheme="majorEastAsia" w:hAnsiTheme="majorEastAsia" w:hint="eastAsia"/>
          <w:b/>
          <w:sz w:val="44"/>
          <w:szCs w:val="44"/>
        </w:rPr>
        <w:t>湖北文理学院理工学院职称申报材料公示审查备案表</w:t>
      </w:r>
    </w:p>
    <w:p w:rsidR="00677691" w:rsidRPr="00050D2D" w:rsidRDefault="00677691" w:rsidP="00677691">
      <w:pPr>
        <w:widowControl/>
        <w:spacing w:line="560" w:lineRule="exact"/>
        <w:jc w:val="center"/>
        <w:rPr>
          <w:rFonts w:ascii="仿宋" w:eastAsia="仿宋" w:hAnsi="仿宋"/>
          <w:sz w:val="32"/>
          <w:szCs w:val="32"/>
        </w:rPr>
      </w:pPr>
    </w:p>
    <w:p w:rsidR="00677691" w:rsidRPr="00050D2D" w:rsidRDefault="00677691" w:rsidP="00677691">
      <w:pPr>
        <w:widowControl/>
        <w:spacing w:line="560" w:lineRule="exact"/>
        <w:jc w:val="left"/>
        <w:rPr>
          <w:rFonts w:ascii="仿宋" w:eastAsia="仿宋" w:hAnsi="仿宋"/>
          <w:sz w:val="32"/>
          <w:szCs w:val="32"/>
        </w:rPr>
      </w:pPr>
      <w:r w:rsidRPr="00050D2D">
        <w:rPr>
          <w:rFonts w:ascii="仿宋" w:eastAsia="仿宋" w:hAnsi="仿宋" w:hint="eastAsia"/>
          <w:sz w:val="32"/>
          <w:szCs w:val="32"/>
        </w:rPr>
        <w:t>系部（部门）盖章：</w:t>
      </w:r>
    </w:p>
    <w:tbl>
      <w:tblPr>
        <w:tblStyle w:val="a3"/>
        <w:tblW w:w="0" w:type="auto"/>
        <w:tblLook w:val="04A0"/>
      </w:tblPr>
      <w:tblGrid>
        <w:gridCol w:w="1387"/>
        <w:gridCol w:w="1280"/>
        <w:gridCol w:w="1280"/>
        <w:gridCol w:w="1990"/>
        <w:gridCol w:w="1563"/>
        <w:gridCol w:w="996"/>
        <w:gridCol w:w="1279"/>
        <w:gridCol w:w="1280"/>
        <w:gridCol w:w="1137"/>
        <w:gridCol w:w="1280"/>
        <w:gridCol w:w="1137"/>
        <w:gridCol w:w="1280"/>
      </w:tblGrid>
      <w:tr w:rsidR="00677691" w:rsidRPr="00050D2D" w:rsidTr="00677691">
        <w:trPr>
          <w:trHeight w:val="1473"/>
        </w:trPr>
        <w:tc>
          <w:tcPr>
            <w:tcW w:w="1387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50D2D"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128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50D2D">
              <w:rPr>
                <w:rFonts w:ascii="仿宋" w:eastAsia="仿宋" w:hAnsi="仿宋" w:hint="eastAsia"/>
                <w:sz w:val="28"/>
                <w:szCs w:val="28"/>
              </w:rPr>
              <w:t>申报</w:t>
            </w:r>
          </w:p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50D2D">
              <w:rPr>
                <w:rFonts w:ascii="仿宋" w:eastAsia="仿宋" w:hAnsi="仿宋" w:hint="eastAsia"/>
                <w:sz w:val="28"/>
                <w:szCs w:val="28"/>
              </w:rPr>
              <w:t>系列</w:t>
            </w:r>
          </w:p>
        </w:tc>
        <w:tc>
          <w:tcPr>
            <w:tcW w:w="128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50D2D">
              <w:rPr>
                <w:rFonts w:ascii="仿宋" w:eastAsia="仿宋" w:hAnsi="仿宋" w:hint="eastAsia"/>
                <w:sz w:val="28"/>
                <w:szCs w:val="28"/>
              </w:rPr>
              <w:t>申报</w:t>
            </w:r>
          </w:p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50D2D">
              <w:rPr>
                <w:rFonts w:ascii="仿宋" w:eastAsia="仿宋" w:hAnsi="仿宋" w:hint="eastAsia"/>
                <w:sz w:val="28"/>
                <w:szCs w:val="28"/>
              </w:rPr>
              <w:t>职称</w:t>
            </w:r>
          </w:p>
        </w:tc>
        <w:tc>
          <w:tcPr>
            <w:tcW w:w="199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50D2D">
              <w:rPr>
                <w:rFonts w:ascii="仿宋" w:eastAsia="仿宋" w:hAnsi="仿宋" w:hint="eastAsia"/>
                <w:sz w:val="28"/>
                <w:szCs w:val="28"/>
              </w:rPr>
              <w:t>申报</w:t>
            </w:r>
          </w:p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50D2D">
              <w:rPr>
                <w:rFonts w:ascii="仿宋" w:eastAsia="仿宋" w:hAnsi="仿宋" w:hint="eastAsia"/>
                <w:sz w:val="28"/>
                <w:szCs w:val="28"/>
              </w:rPr>
              <w:t>类型</w:t>
            </w:r>
          </w:p>
        </w:tc>
        <w:tc>
          <w:tcPr>
            <w:tcW w:w="1563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50D2D">
              <w:rPr>
                <w:rFonts w:ascii="仿宋" w:eastAsia="仿宋" w:hAnsi="仿宋" w:hint="eastAsia"/>
                <w:sz w:val="28"/>
                <w:szCs w:val="28"/>
              </w:rPr>
              <w:t>从事</w:t>
            </w:r>
          </w:p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50D2D">
              <w:rPr>
                <w:rFonts w:ascii="仿宋" w:eastAsia="仿宋" w:hAnsi="仿宋" w:hint="eastAsia"/>
                <w:sz w:val="28"/>
                <w:szCs w:val="28"/>
              </w:rPr>
              <w:t>专业</w:t>
            </w:r>
          </w:p>
        </w:tc>
        <w:tc>
          <w:tcPr>
            <w:tcW w:w="996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50D2D">
              <w:rPr>
                <w:rFonts w:ascii="仿宋" w:eastAsia="仿宋" w:hAnsi="仿宋" w:hint="eastAsia"/>
                <w:sz w:val="28"/>
                <w:szCs w:val="28"/>
              </w:rPr>
              <w:t>是否</w:t>
            </w:r>
          </w:p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50D2D">
              <w:rPr>
                <w:rFonts w:ascii="仿宋" w:eastAsia="仿宋" w:hAnsi="仿宋" w:hint="eastAsia"/>
                <w:sz w:val="28"/>
                <w:szCs w:val="28"/>
              </w:rPr>
              <w:t>破格</w:t>
            </w:r>
          </w:p>
        </w:tc>
        <w:tc>
          <w:tcPr>
            <w:tcW w:w="1279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50D2D">
              <w:rPr>
                <w:rFonts w:ascii="仿宋" w:eastAsia="仿宋" w:hAnsi="仿宋" w:hint="eastAsia"/>
                <w:sz w:val="28"/>
                <w:szCs w:val="28"/>
              </w:rPr>
              <w:t>材料公示时间</w:t>
            </w:r>
          </w:p>
        </w:tc>
        <w:tc>
          <w:tcPr>
            <w:tcW w:w="128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50D2D">
              <w:rPr>
                <w:rFonts w:ascii="仿宋" w:eastAsia="仿宋" w:hAnsi="仿宋" w:hint="eastAsia"/>
                <w:sz w:val="28"/>
                <w:szCs w:val="28"/>
              </w:rPr>
              <w:t>材料公示方式</w:t>
            </w:r>
          </w:p>
        </w:tc>
        <w:tc>
          <w:tcPr>
            <w:tcW w:w="1137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50D2D">
              <w:rPr>
                <w:rFonts w:ascii="仿宋" w:eastAsia="仿宋" w:hAnsi="仿宋" w:hint="eastAsia"/>
                <w:sz w:val="28"/>
                <w:szCs w:val="28"/>
              </w:rPr>
              <w:t>材料公示结果</w:t>
            </w:r>
          </w:p>
        </w:tc>
        <w:tc>
          <w:tcPr>
            <w:tcW w:w="128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50D2D">
              <w:rPr>
                <w:rFonts w:ascii="仿宋" w:eastAsia="仿宋" w:hAnsi="仿宋" w:hint="eastAsia"/>
                <w:sz w:val="28"/>
                <w:szCs w:val="28"/>
              </w:rPr>
              <w:t>材料审查时间</w:t>
            </w:r>
          </w:p>
        </w:tc>
        <w:tc>
          <w:tcPr>
            <w:tcW w:w="1137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50D2D">
              <w:rPr>
                <w:rFonts w:ascii="仿宋" w:eastAsia="仿宋" w:hAnsi="仿宋" w:hint="eastAsia"/>
                <w:sz w:val="28"/>
                <w:szCs w:val="28"/>
              </w:rPr>
              <w:t>材料审查结果</w:t>
            </w:r>
          </w:p>
        </w:tc>
        <w:tc>
          <w:tcPr>
            <w:tcW w:w="128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50D2D">
              <w:rPr>
                <w:rFonts w:ascii="仿宋" w:eastAsia="仿宋" w:hAnsi="仿宋" w:hint="eastAsia"/>
                <w:sz w:val="28"/>
                <w:szCs w:val="28"/>
              </w:rPr>
              <w:t>推荐</w:t>
            </w:r>
          </w:p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50D2D">
              <w:rPr>
                <w:rFonts w:ascii="仿宋" w:eastAsia="仿宋" w:hAnsi="仿宋" w:hint="eastAsia"/>
                <w:sz w:val="28"/>
                <w:szCs w:val="28"/>
              </w:rPr>
              <w:t>意见</w:t>
            </w:r>
          </w:p>
        </w:tc>
      </w:tr>
      <w:tr w:rsidR="00677691" w:rsidRPr="00050D2D" w:rsidTr="00677691">
        <w:trPr>
          <w:trHeight w:val="736"/>
        </w:trPr>
        <w:tc>
          <w:tcPr>
            <w:tcW w:w="1387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99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63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6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79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37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37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677691" w:rsidRPr="00050D2D" w:rsidTr="00677691">
        <w:trPr>
          <w:trHeight w:val="736"/>
        </w:trPr>
        <w:tc>
          <w:tcPr>
            <w:tcW w:w="1387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99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63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6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79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37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37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677691" w:rsidRPr="00050D2D" w:rsidTr="00677691">
        <w:trPr>
          <w:trHeight w:val="736"/>
        </w:trPr>
        <w:tc>
          <w:tcPr>
            <w:tcW w:w="1387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99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63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6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79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37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37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677691" w:rsidRPr="00050D2D" w:rsidTr="00677691">
        <w:trPr>
          <w:trHeight w:val="736"/>
        </w:trPr>
        <w:tc>
          <w:tcPr>
            <w:tcW w:w="1387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99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63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6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79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37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37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677691" w:rsidRPr="00050D2D" w:rsidTr="00677691">
        <w:trPr>
          <w:trHeight w:val="736"/>
        </w:trPr>
        <w:tc>
          <w:tcPr>
            <w:tcW w:w="1387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99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63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6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79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37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37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677691" w:rsidRPr="00050D2D" w:rsidTr="00677691">
        <w:trPr>
          <w:trHeight w:val="736"/>
        </w:trPr>
        <w:tc>
          <w:tcPr>
            <w:tcW w:w="1387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99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63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6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79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37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37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677691" w:rsidRPr="00050D2D" w:rsidTr="00677691">
        <w:trPr>
          <w:trHeight w:val="755"/>
        </w:trPr>
        <w:tc>
          <w:tcPr>
            <w:tcW w:w="1387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99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63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6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79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37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37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677691" w:rsidRPr="00050D2D" w:rsidRDefault="00677691" w:rsidP="00677691">
            <w:pPr>
              <w:widowControl/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677691" w:rsidRPr="00050D2D" w:rsidRDefault="00677691" w:rsidP="00677691">
      <w:pPr>
        <w:widowControl/>
        <w:spacing w:line="560" w:lineRule="exact"/>
        <w:rPr>
          <w:rFonts w:ascii="仿宋" w:eastAsia="仿宋" w:hAnsi="仿宋"/>
          <w:sz w:val="24"/>
        </w:rPr>
      </w:pPr>
      <w:r w:rsidRPr="00050D2D">
        <w:rPr>
          <w:rFonts w:ascii="仿宋" w:eastAsia="仿宋" w:hAnsi="仿宋" w:hint="eastAsia"/>
          <w:sz w:val="24"/>
        </w:rPr>
        <w:t>注：“申报类型”一栏为身边申报教授、副教授人员填写，内容选项为“教学为主型、教学科研并重型、科研为主型、社会服务推广型。”</w:t>
      </w:r>
    </w:p>
    <w:p w:rsidR="006B09CD" w:rsidRDefault="006B09CD"/>
    <w:sectPr w:rsidR="006B09CD" w:rsidSect="00677691">
      <w:pgSz w:w="16838" w:h="11906" w:orient="landscape"/>
      <w:pgMar w:top="1134" w:right="567" w:bottom="1134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8B9" w:rsidRDefault="00CB78B9" w:rsidP="00361AB4">
      <w:r>
        <w:separator/>
      </w:r>
    </w:p>
  </w:endnote>
  <w:endnote w:type="continuationSeparator" w:id="0">
    <w:p w:rsidR="00CB78B9" w:rsidRDefault="00CB78B9" w:rsidP="00361A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8B9" w:rsidRDefault="00CB78B9" w:rsidP="00361AB4">
      <w:r>
        <w:separator/>
      </w:r>
    </w:p>
  </w:footnote>
  <w:footnote w:type="continuationSeparator" w:id="0">
    <w:p w:rsidR="00CB78B9" w:rsidRDefault="00CB78B9" w:rsidP="00361A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7691"/>
    <w:rsid w:val="00361AB4"/>
    <w:rsid w:val="00607B02"/>
    <w:rsid w:val="00677691"/>
    <w:rsid w:val="006B09CD"/>
    <w:rsid w:val="008F69D9"/>
    <w:rsid w:val="00CB7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69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776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361A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61AB4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61A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61AB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2018-10-31T05:50:00Z</dcterms:created>
  <dcterms:modified xsi:type="dcterms:W3CDTF">2018-10-31T05:54:00Z</dcterms:modified>
</cp:coreProperties>
</file>