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院青发〔</w:t>
      </w:r>
      <w:r>
        <w:rPr>
          <w:rFonts w:ascii="仿宋" w:hAnsi="仿宋" w:eastAsia="仿宋"/>
          <w:b/>
          <w:sz w:val="32"/>
          <w:szCs w:val="32"/>
        </w:rPr>
        <w:t>2019〕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b/>
          <w:sz w:val="32"/>
          <w:szCs w:val="32"/>
        </w:rPr>
        <w:t>号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方正小标宋简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关于推报2018年度“大学生自强之星”的通知</w:t>
      </w:r>
    </w:p>
    <w:p>
      <w:pPr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各系分团委、校企合作单位：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为深入学习贯彻习近平新时代中国特色社会主义思想，在当代大学生中树立一批可亲、可敬、可信、可学的榜样，进一步培育和践行社会主义核心价值观，团省委、省学联将组织开展2018年度“大学生自强之星”推报工作。按照上级要求，现将有关事项通知如下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一、活动时间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2019年4月29日至</w:t>
      </w:r>
      <w:r>
        <w:rPr>
          <w:rFonts w:hint="eastAsia" w:ascii="仿宋" w:hAnsi="仿宋" w:eastAsia="仿宋"/>
          <w:bCs/>
          <w:sz w:val="32"/>
          <w:szCs w:val="32"/>
        </w:rPr>
        <w:t>5月16日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二、活动主题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奔梦路上  自强不息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三、报名条件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1.普通高校（含民办、高职）全日制本、专科生和研究生；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2.具有良好的思想政治素质，学业成绩优良，品行端正，热心公益，乐观向上；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3.在爱国奉献、道德弘扬、科技创新、自主创业、自立自强、志愿公益等方面有突出的事迹或成绩，在当代大学生中能够起到榜样作用；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4.本人事迹在校园媒体或社会媒体上有过相关报道或介绍，取得较大反响；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5.往届“中国大学生新东方自强奖学金”获得者不再参加本次活动。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四、活动安排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各单位开展系级“大学生自强之星”寻访活动。要结合线上方式进行宣传，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挖掘发现新典型</w:t>
      </w:r>
      <w:r>
        <w:rPr>
          <w:rFonts w:hint="eastAsia" w:ascii="仿宋" w:hAnsi="仿宋" w:eastAsia="仿宋"/>
          <w:sz w:val="32"/>
          <w:szCs w:val="32"/>
        </w:rPr>
        <w:t>，按照要求组织符合条件的学生报名，将拟推荐学生信息进行审核整理，并于2019年5月15日前将附件及电子版打包报送至校团委，并对优秀学生进行重点跟进。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附件：2018年度“中国大学生自强之星”奖学金人选推报活动报名表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（此页无正文）</w:t>
      </w: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共青团湖北文理学院理工学院委员会</w:t>
      </w: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019</w:t>
      </w:r>
      <w:r>
        <w:rPr>
          <w:rFonts w:hint="eastAsia" w:ascii="仿宋" w:hAnsi="仿宋" w:eastAsia="仿宋"/>
          <w:sz w:val="32"/>
          <w:szCs w:val="32"/>
        </w:rPr>
        <w:t>年4月29日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  <w:u w:val="single"/>
        </w:rPr>
      </w:pP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bCs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hint="eastAsia" w:ascii="仿宋" w:hAnsi="仿宋" w:eastAsia="仿宋" w:cs="方正小标宋简体"/>
          <w:bCs/>
          <w:kern w:val="36"/>
          <w:sz w:val="24"/>
          <w:szCs w:val="24"/>
        </w:rPr>
      </w:pPr>
      <w:r>
        <w:rPr>
          <w:rFonts w:hint="eastAsia" w:ascii="仿宋" w:hAnsi="仿宋" w:eastAsia="仿宋" w:cs="方正小标宋简体"/>
          <w:bCs/>
          <w:kern w:val="36"/>
          <w:sz w:val="24"/>
          <w:szCs w:val="24"/>
        </w:rPr>
        <w:t>附件</w:t>
      </w:r>
    </w:p>
    <w:p>
      <w:pPr>
        <w:spacing w:line="560" w:lineRule="exact"/>
        <w:jc w:val="center"/>
        <w:outlineLvl w:val="0"/>
        <w:rPr>
          <w:rFonts w:ascii="仿宋" w:hAnsi="仿宋" w:eastAsia="仿宋" w:cs="方正小标宋简体"/>
          <w:bCs/>
          <w:kern w:val="36"/>
          <w:sz w:val="24"/>
          <w:szCs w:val="24"/>
        </w:rPr>
      </w:pPr>
      <w:r>
        <w:rPr>
          <w:rFonts w:hint="eastAsia" w:ascii="仿宋" w:hAnsi="仿宋" w:eastAsia="仿宋" w:cs="方正小标宋简体"/>
          <w:bCs/>
          <w:kern w:val="36"/>
          <w:sz w:val="24"/>
          <w:szCs w:val="24"/>
        </w:rPr>
        <w:t>2018年度“中国大学生自强之星”奖学金人选推报</w:t>
      </w:r>
    </w:p>
    <w:p>
      <w:pPr>
        <w:spacing w:line="560" w:lineRule="exact"/>
        <w:jc w:val="center"/>
        <w:outlineLvl w:val="0"/>
        <w:rPr>
          <w:rFonts w:ascii="仿宋" w:hAnsi="仿宋" w:eastAsia="仿宋" w:cs="方正小标宋简体"/>
          <w:bCs/>
          <w:kern w:val="36"/>
          <w:sz w:val="24"/>
          <w:szCs w:val="24"/>
        </w:rPr>
      </w:pPr>
      <w:r>
        <w:rPr>
          <w:rFonts w:hint="eastAsia" w:ascii="仿宋" w:hAnsi="仿宋" w:eastAsia="仿宋" w:cs="方正小标宋简体"/>
          <w:bCs/>
          <w:kern w:val="36"/>
          <w:sz w:val="24"/>
          <w:szCs w:val="24"/>
        </w:rPr>
        <w:t>活动报名表</w:t>
      </w:r>
    </w:p>
    <w:tbl>
      <w:tblPr>
        <w:tblStyle w:val="5"/>
        <w:tblW w:w="918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539"/>
        <w:gridCol w:w="692"/>
        <w:gridCol w:w="2264"/>
        <w:gridCol w:w="764"/>
        <w:gridCol w:w="492"/>
        <w:gridCol w:w="63"/>
        <w:gridCol w:w="2194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姓名</w:t>
            </w:r>
          </w:p>
        </w:tc>
        <w:tc>
          <w:tcPr>
            <w:tcW w:w="2264" w:type="dxa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性别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1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 </w:t>
            </w:r>
            <w:r>
              <w:rPr>
                <w:rFonts w:hint="eastAsia" w:ascii="仿宋_GB2312" w:hAnsi="仿宋" w:eastAsia="仿宋_GB2312" w:cs="仿宋_GB2312"/>
                <w:szCs w:val="21"/>
              </w:rPr>
              <w:t xml:space="preserve">  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民族</w:t>
            </w:r>
          </w:p>
        </w:tc>
        <w:tc>
          <w:tcPr>
            <w:tcW w:w="2264" w:type="dxa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政治面貌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学校</w:t>
            </w:r>
          </w:p>
        </w:tc>
        <w:tc>
          <w:tcPr>
            <w:tcW w:w="2264" w:type="dxa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微信号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院系班级</w:t>
            </w:r>
          </w:p>
        </w:tc>
        <w:tc>
          <w:tcPr>
            <w:tcW w:w="5777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电子邮箱</w:t>
            </w:r>
          </w:p>
        </w:tc>
        <w:tc>
          <w:tcPr>
            <w:tcW w:w="2264" w:type="dxa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手机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身份证号</w:t>
            </w:r>
          </w:p>
        </w:tc>
        <w:tc>
          <w:tcPr>
            <w:tcW w:w="5777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事迹类别</w:t>
            </w:r>
          </w:p>
        </w:tc>
        <w:tc>
          <w:tcPr>
            <w:tcW w:w="7958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189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Cs w:val="21"/>
              </w:rPr>
              <w:t xml:space="preserve">事迹简介 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580" w:hRule="atLeast"/>
          <w:tblCellSpacing w:w="0" w:type="dxa"/>
          <w:jc w:val="center"/>
        </w:trPr>
        <w:tc>
          <w:tcPr>
            <w:tcW w:w="9189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969" w:hRule="atLeast"/>
          <w:tblCellSpacing w:w="0" w:type="dxa"/>
          <w:jc w:val="center"/>
        </w:trPr>
        <w:tc>
          <w:tcPr>
            <w:tcW w:w="9189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41" w:hRule="atLeast"/>
          <w:tblCellSpacing w:w="0" w:type="dxa"/>
          <w:jc w:val="center"/>
        </w:trPr>
        <w:tc>
          <w:tcPr>
            <w:tcW w:w="539" w:type="dxa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校团委意见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napToGrid w:val="0"/>
              <w:spacing w:line="240" w:lineRule="exact"/>
              <w:ind w:firstLine="2100" w:firstLineChars="1000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ind w:firstLine="2100" w:firstLineChars="1000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ind w:firstLine="1470" w:firstLineChars="700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ind w:firstLine="1680" w:firstLineChars="800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（盖章）</w:t>
            </w:r>
          </w:p>
          <w:p>
            <w:pPr>
              <w:snapToGrid w:val="0"/>
              <w:spacing w:line="240" w:lineRule="exact"/>
              <w:ind w:firstLine="1470" w:firstLineChars="700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年  月  日</w:t>
            </w:r>
          </w:p>
        </w:tc>
        <w:tc>
          <w:tcPr>
            <w:tcW w:w="55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团省委意见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snapToGrid w:val="0"/>
              <w:spacing w:line="240" w:lineRule="exact"/>
              <w:ind w:firstLine="1680" w:firstLineChars="800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ind w:firstLine="1680" w:firstLineChars="800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ind w:firstLine="2100" w:firstLineChars="1000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（盖章）</w:t>
            </w:r>
          </w:p>
          <w:p>
            <w:pPr>
              <w:snapToGrid w:val="0"/>
              <w:spacing w:line="240" w:lineRule="exact"/>
              <w:ind w:firstLine="1890" w:firstLineChars="900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年  月  日</w:t>
            </w:r>
          </w:p>
        </w:tc>
      </w:tr>
    </w:tbl>
    <w:p>
      <w:pPr>
        <w:rPr>
          <w:rFonts w:ascii="仿宋_GB2312" w:hAnsi="仿宋" w:eastAsia="仿宋_GB2312" w:cs="仿宋_GB2312"/>
          <w:i/>
          <w:szCs w:val="21"/>
        </w:rPr>
      </w:pPr>
    </w:p>
    <w:p>
      <w:pPr>
        <w:rPr>
          <w:rFonts w:ascii="仿宋_GB2312" w:hAnsi="仿宋" w:eastAsia="仿宋_GB2312" w:cs="仿宋_GB2312"/>
          <w:iCs/>
          <w:szCs w:val="21"/>
        </w:rPr>
      </w:pPr>
      <w:r>
        <w:rPr>
          <w:rFonts w:hint="eastAsia" w:ascii="仿宋_GB2312" w:hAnsi="仿宋" w:eastAsia="仿宋_GB2312" w:cs="仿宋_GB2312"/>
          <w:iCs/>
          <w:szCs w:val="21"/>
        </w:rPr>
        <w:t>注：1.此表格作为2018年度“中国大学生自强之星”奖学金人选推报活动报名表统一上报使用。</w:t>
      </w:r>
    </w:p>
    <w:p>
      <w:pPr>
        <w:rPr>
          <w:rFonts w:ascii="仿宋_GB2312" w:hAnsi="仿宋" w:eastAsia="仿宋_GB2312" w:cs="仿宋_GB2312"/>
          <w:iCs/>
          <w:szCs w:val="21"/>
        </w:rPr>
        <w:sectPr>
          <w:footerReference r:id="rId3" w:type="default"/>
          <w:pgSz w:w="11906" w:h="16838"/>
          <w:pgMar w:top="2098" w:right="1474" w:bottom="1985" w:left="1588" w:header="851" w:footer="1587" w:gutter="0"/>
          <w:cols w:space="720" w:num="1"/>
          <w:docGrid w:type="lines" w:linePitch="315" w:charSpace="0"/>
        </w:sectPr>
      </w:pPr>
      <w:r>
        <w:rPr>
          <w:rFonts w:hint="eastAsia" w:ascii="仿宋_GB2312" w:hAnsi="仿宋" w:eastAsia="仿宋_GB2312" w:cs="仿宋_GB2312"/>
          <w:iCs/>
          <w:szCs w:val="21"/>
        </w:rPr>
        <w:t>2.“事迹类别”包括：爱国奉献、道德弘扬、科技创新、自立创业、志愿公益、身残志坚等类别。</w:t>
      </w:r>
    </w:p>
    <w:p>
      <w:pPr>
        <w:rPr>
          <w:rFonts w:ascii="仿宋_GB2312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4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25"/>
    <w:rsid w:val="00002244"/>
    <w:rsid w:val="002C5D25"/>
    <w:rsid w:val="003C5201"/>
    <w:rsid w:val="004D29F9"/>
    <w:rsid w:val="005C7D44"/>
    <w:rsid w:val="00603171"/>
    <w:rsid w:val="007D33A9"/>
    <w:rsid w:val="00967324"/>
    <w:rsid w:val="009951B4"/>
    <w:rsid w:val="00C06CFD"/>
    <w:rsid w:val="00CC4C4F"/>
    <w:rsid w:val="00D402CA"/>
    <w:rsid w:val="00D65805"/>
    <w:rsid w:val="00F56825"/>
    <w:rsid w:val="06A5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等线" w:hAnsi="等线" w:eastAsia="等线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0B5802-5A12-4B1F-8FCD-9510D62762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137</Words>
  <Characters>784</Characters>
  <Lines>6</Lines>
  <Paragraphs>1</Paragraphs>
  <TotalTime>42</TotalTime>
  <ScaleCrop>false</ScaleCrop>
  <LinksUpToDate>false</LinksUpToDate>
  <CharactersWithSpaces>920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2019-04-29T11:53:00Z</dcterms:created>
  <dc:creator>User</dc:creator>
  <cp:lastModifiedBy>moondust</cp:lastModifiedBy>
  <dcterms:modified xsi:type="dcterms:W3CDTF">2019-05-05T06:41:56Z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