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hint="eastAsia" w:cs="方正小标宋简体"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jc w:val="both"/>
        <w:rPr>
          <w:rFonts w:hint="eastAsia" w:cs="方正小标宋简体"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jc w:val="both"/>
        <w:rPr>
          <w:rFonts w:hint="eastAsia" w:cs="方正小标宋简体"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jc w:val="both"/>
        <w:rPr>
          <w:rFonts w:hint="eastAsia" w:cs="方正小标宋简体"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jc w:val="both"/>
        <w:rPr>
          <w:rFonts w:hint="eastAsia" w:cs="方正小标宋简体"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jc w:val="both"/>
        <w:rPr>
          <w:rFonts w:hint="eastAsia" w:cs="方正小标宋简体"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院青发〔20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号</w:t>
      </w:r>
    </w:p>
    <w:bookmarkEnd w:id="0"/>
    <w:p>
      <w:pPr>
        <w:adjustRightInd w:val="0"/>
        <w:snapToGrid w:val="0"/>
        <w:spacing w:line="600" w:lineRule="exact"/>
        <w:jc w:val="center"/>
        <w:rPr>
          <w:rFonts w:hint="default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cs="方正小标宋简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关于推报201</w:t>
      </w:r>
      <w:r>
        <w:rPr>
          <w:rFonts w:hint="eastAsia" w:cs="方正小标宋简体" w:asciiTheme="majorEastAsia" w:hAnsiTheme="majorEastAsia" w:eastAsiaTheme="majorEastAsia"/>
          <w:b/>
          <w:sz w:val="44"/>
          <w:szCs w:val="44"/>
          <w:lang w:val="en-US" w:eastAsia="zh-CN"/>
        </w:rPr>
        <w:t>9</w:t>
      </w: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年度“大学生自强之星”的通知</w:t>
      </w:r>
    </w:p>
    <w:p>
      <w:pPr>
        <w:adjustRightInd w:val="0"/>
        <w:snapToGrid w:val="0"/>
        <w:spacing w:line="600" w:lineRule="exact"/>
        <w:jc w:val="center"/>
        <w:rPr>
          <w:rFonts w:hint="eastAsia" w:cs="方正小标宋简体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分团委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为深入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学习</w:t>
      </w:r>
      <w:r>
        <w:rPr>
          <w:rFonts w:hint="eastAsia" w:ascii="仿宋" w:hAnsi="仿宋" w:eastAsia="仿宋" w:cs="仿宋"/>
          <w:bCs/>
          <w:sz w:val="32"/>
          <w:szCs w:val="32"/>
        </w:rPr>
        <w:t>贯彻习近平新时代中国特色社会主义思想，在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我省</w:t>
      </w:r>
      <w:r>
        <w:rPr>
          <w:rFonts w:hint="eastAsia" w:ascii="仿宋" w:hAnsi="仿宋" w:eastAsia="仿宋" w:cs="仿宋"/>
          <w:bCs/>
          <w:sz w:val="32"/>
          <w:szCs w:val="32"/>
        </w:rPr>
        <w:t>大学生中树立一批可亲可信可学的榜样，进一步培育和践行社会主义核心价值观，团省委、省学联将组织开展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2019</w:t>
      </w:r>
      <w:r>
        <w:rPr>
          <w:rFonts w:hint="eastAsia" w:ascii="仿宋" w:hAnsi="仿宋" w:eastAsia="仿宋" w:cs="仿宋"/>
          <w:bCs/>
          <w:sz w:val="32"/>
          <w:szCs w:val="32"/>
        </w:rPr>
        <w:t>年度“大学生自强之星”推报工作。有关事项通知如下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7月1日—7月10日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青春自强  励志华章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32"/>
          <w:szCs w:val="32"/>
        </w:rPr>
        <w:t>、报名条件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全体在校学生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，重点关注家庭经济贫困大学生</w:t>
      </w:r>
      <w:r>
        <w:rPr>
          <w:rFonts w:hint="eastAsia" w:ascii="仿宋" w:hAnsi="仿宋" w:eastAsia="仿宋" w:cs="仿宋"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2.具有良好的思想政治素质，学业成绩优良，品行端正，热心公益，乐观向上；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投身新冠肺炎疫情防控、服务全面建成小康社会、助力乡村振兴、参与社会实践、热心志愿服务、弘扬网上文明等方面有优秀事迹，在当代大学生中能够起到榜样作用；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4.本人事迹在校园媒体或社会媒体上有过相关报道或介绍，取得较大反响；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5.往届“中国大学生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自强之星</w:t>
      </w:r>
      <w:r>
        <w:rPr>
          <w:rFonts w:hint="eastAsia" w:ascii="仿宋" w:hAnsi="仿宋" w:eastAsia="仿宋" w:cs="仿宋"/>
          <w:bCs/>
          <w:sz w:val="32"/>
          <w:szCs w:val="32"/>
        </w:rPr>
        <w:t>”获得者不再参加本次活动。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Cs/>
          <w:sz w:val="32"/>
          <w:szCs w:val="32"/>
        </w:rPr>
        <w:t>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instrText xml:space="preserve"> HYPERLINK "mailto:1.各分团委积极开展系部\“大学生自强之星\”寻访活动。要结合线上方式进行宣传，挖掘发现新典型，按照要求组织符合条件的学生报名，各分团委限报1人，校团委将结合各分团委推送学生名单择优推送1名学生至团省委学校部参与评选。请于7月10日前将《2019年度\“中国大学生自强之星\”奖学金报名表》（附件1）的电子版及每名推荐对象的1寸白底免冠高清电子版登记照（以\“学校+姓名+事迹类别\”命名）报送至邮箱2711433231@qq.com。" </w:instrTex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各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分团委积极</w:t>
      </w:r>
      <w:r>
        <w:rPr>
          <w:rStyle w:val="8"/>
          <w:rFonts w:hint="eastAsia" w:ascii="仿宋" w:hAnsi="仿宋" w:eastAsia="仿宋"/>
          <w:color w:val="auto"/>
          <w:sz w:val="32"/>
          <w:szCs w:val="32"/>
          <w:u w:val="none"/>
        </w:rPr>
        <w:t>开展</w:t>
      </w:r>
      <w:r>
        <w:rPr>
          <w:rStyle w:val="8"/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系部</w:t>
      </w:r>
      <w:r>
        <w:rPr>
          <w:rStyle w:val="8"/>
          <w:rFonts w:hint="eastAsia" w:ascii="仿宋" w:hAnsi="仿宋" w:eastAsia="仿宋"/>
          <w:color w:val="auto"/>
          <w:sz w:val="32"/>
          <w:szCs w:val="32"/>
          <w:u w:val="none"/>
        </w:rPr>
        <w:t>“大学生自强之星”寻访活动。要结合线上方式进行宣传，</w:t>
      </w:r>
      <w:r>
        <w:rPr>
          <w:rStyle w:val="8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挖掘发现新典型</w:t>
      </w:r>
      <w:r>
        <w:rPr>
          <w:rStyle w:val="8"/>
          <w:rFonts w:hint="eastAsia" w:ascii="仿宋" w:hAnsi="仿宋" w:eastAsia="仿宋"/>
          <w:color w:val="auto"/>
          <w:sz w:val="32"/>
          <w:szCs w:val="32"/>
          <w:u w:val="none"/>
        </w:rPr>
        <w:t>，按照要求组织符合条件的学生报名</w:t>
      </w:r>
      <w:r>
        <w:rPr>
          <w:rStyle w:val="8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，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各分团委限报1人，校团委将结合各分团委推送学生名单择优推送1名学生至团省委学校部参与评选。请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于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7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月1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0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日前将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eastAsia="zh-CN"/>
        </w:rPr>
        <w:t>《2019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年度“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eastAsia="zh-CN"/>
        </w:rPr>
        <w:t>中国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大学生自强之星”奖学金报名表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eastAsia="zh-CN"/>
        </w:rPr>
        <w:t>》的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电子版并附1寸白底免冠高清电子版登记照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报送至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eastAsia="zh-CN"/>
        </w:rPr>
        <w:t>邮箱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2711433231@qq.com。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（附件）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instrText xml:space="preserve"> HYPERLINK "mailto:中国青年报全媒体平台将开展\“中国大学生自强之星\”视频新闻评选活动，各分团委可将\“中国大学生自强之星\”报名同学的个人事迹或往届\“中国大学生自强之星\”获选者的获奖故事在7月24日前发送至邮箱2711433231@qq.com，校团委将统一报送。（附件）" </w:instrTex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中国青年报全媒体平台将开展“中国大学生自强之星”视频新闻评选活动，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各分团委可将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“中国大学生自强之星”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eastAsia="zh-CN"/>
        </w:rPr>
        <w:t>报名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同学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eastAsia="zh-CN"/>
        </w:rPr>
        <w:t>的个人事迹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或往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eastAsia="zh-CN"/>
        </w:rPr>
        <w:t>届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“中国大学生自强之星”获选者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eastAsia="zh-CN"/>
        </w:rPr>
        <w:t>的获奖故事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在7月24日前发送至邮箱</w:t>
      </w:r>
      <w:r>
        <w:rPr>
          <w:rFonts w:hint="eastAsia" w:ascii="仿宋" w:hAnsi="仿宋" w:eastAsia="仿宋" w:cs="仿宋"/>
          <w:sz w:val="32"/>
          <w:szCs w:val="32"/>
        </w:rPr>
        <w:t>1322879199@qq.com</w:t>
      </w:r>
      <w:r>
        <w:rPr>
          <w:rStyle w:val="8"/>
          <w:rFonts w:hint="eastAsia" w:ascii="仿宋" w:hAnsi="仿宋" w:eastAsia="仿宋" w:cs="仿宋"/>
          <w:bCs/>
          <w:color w:val="auto"/>
          <w:sz w:val="32"/>
          <w:szCs w:val="32"/>
          <w:u w:val="none"/>
          <w:lang w:val="en-US" w:eastAsia="zh-CN"/>
        </w:rPr>
        <w:t>，校团委将统一报送。（附件）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1.规范遴选程序。各分团委要严格对照标准，深入挖掘发现新典型，真正做到全面发动、广泛覆盖。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2.注重宣传引导。各分团委要充分利用线上新媒体，营造良好宣传氛围。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强化跟踪培养。各分团委对推荐上报及获评的“自强之星”人员，要做好跟踪培养。要将此次活动融入到学校典型选树及育人工作的大局中，要注重持续用力，通过已培育和已发现的自强之星等先进典型来影响、带动更多的在校学生。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附件：共青团湖北省委《</w:t>
      </w:r>
      <w:r>
        <w:rPr>
          <w:rFonts w:hint="eastAsia" w:ascii="仿宋" w:hAnsi="仿宋" w:eastAsia="仿宋" w:cs="仿宋"/>
          <w:sz w:val="32"/>
          <w:szCs w:val="32"/>
        </w:rPr>
        <w:t>关于推报201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“大学生自强之星”的通知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   共青团湖北文理学院理工学院委员会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          2020年6月30日</w:t>
      </w:r>
    </w:p>
    <w:p/>
    <w:p/>
    <w:p/>
    <w:p/>
    <w:p/>
    <w:p/>
    <w:p/>
    <w:p/>
    <w:p/>
    <w:p/>
    <w:p/>
    <w:p/>
    <w:p/>
    <w:p/>
    <w:p/>
    <w:p>
      <w:pPr>
        <w:rPr>
          <w:rFonts w:hint="eastAsia" w:ascii="仿宋_GB2312" w:hAnsi="仿宋" w:eastAsia="仿宋_GB2312" w:cs="仿宋_GB2312"/>
          <w:iCs/>
          <w:szCs w:val="21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此页无正文）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</w:t>
      </w:r>
    </w:p>
    <w:p>
      <w:pPr>
        <w:rPr>
          <w:rFonts w:hint="default" w:ascii="仿宋" w:hAnsi="仿宋" w:eastAsia="仿宋"/>
          <w:b/>
          <w:w w:val="95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w w:val="95"/>
          <w:sz w:val="32"/>
          <w:szCs w:val="32"/>
          <w:u w:val="single"/>
        </w:rPr>
        <w:t xml:space="preserve">共青团湖北文理学院理工学院委员会 </w:t>
      </w:r>
      <w:r>
        <w:rPr>
          <w:rFonts w:ascii="仿宋" w:hAnsi="仿宋" w:eastAsia="仿宋"/>
          <w:b/>
          <w:w w:val="95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w w:val="95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w w:val="95"/>
          <w:sz w:val="32"/>
          <w:szCs w:val="32"/>
          <w:u w:val="single"/>
        </w:rPr>
        <w:t>20</w:t>
      </w:r>
      <w:r>
        <w:rPr>
          <w:rFonts w:hint="eastAsia" w:ascii="仿宋" w:hAnsi="仿宋" w:eastAsia="仿宋"/>
          <w:b/>
          <w:w w:val="95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" w:hAnsi="仿宋" w:eastAsia="仿宋"/>
          <w:b/>
          <w:w w:val="95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b/>
          <w:w w:val="95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/>
          <w:b/>
          <w:w w:val="95"/>
          <w:sz w:val="32"/>
          <w:szCs w:val="32"/>
          <w:u w:val="single"/>
        </w:rPr>
        <w:t>月30日印制</w:t>
      </w:r>
      <w:r>
        <w:rPr>
          <w:rFonts w:hint="eastAsia" w:ascii="仿宋" w:hAnsi="仿宋" w:eastAsia="仿宋"/>
          <w:b/>
          <w:w w:val="95"/>
          <w:sz w:val="32"/>
          <w:szCs w:val="32"/>
          <w:u w:val="single"/>
          <w:lang w:val="en-US" w:eastAsia="zh-CN"/>
        </w:rPr>
        <w:t xml:space="preserve">  </w:t>
      </w:r>
    </w:p>
    <w:p>
      <w:pPr>
        <w:jc w:val="righ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共印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sz w:val="32"/>
          <w:szCs w:val="32"/>
        </w:rPr>
        <w:t>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17915"/>
    <w:rsid w:val="2BB52B07"/>
    <w:rsid w:val="35517915"/>
    <w:rsid w:val="3CBF56D9"/>
    <w:rsid w:val="4132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Lines="0" w:beforeAutospacing="1" w:after="100" w:afterLines="0" w:afterAutospacing="1"/>
      <w:jc w:val="center"/>
      <w:outlineLvl w:val="0"/>
    </w:pPr>
    <w:rPr>
      <w:rFonts w:hint="eastAsia"/>
      <w:b/>
      <w:kern w:val="36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2020-06-30T02:26:00Z</dcterms:created>
  <dc:creator>舍得</dc:creator>
  <cp:lastModifiedBy>舍得</cp:lastModifiedBy>
  <dcterms:modified xsi:type="dcterms:W3CDTF">2020-06-30T04:01:44Z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