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jc w:val="center"/>
        <w:rPr>
          <w:rFonts w:ascii="宋体" w:hAnsi="宋体" w:cs="宋体"/>
          <w:kern w:val="0"/>
          <w:sz w:val="30"/>
          <w:szCs w:val="30"/>
        </w:rPr>
      </w:pPr>
    </w:p>
    <w:p>
      <w:pPr>
        <w:widowControl/>
        <w:spacing w:line="360" w:lineRule="auto"/>
        <w:jc w:val="center"/>
        <w:rPr>
          <w:rFonts w:ascii="宋体" w:hAnsi="宋体" w:cs="宋体"/>
          <w:kern w:val="0"/>
          <w:sz w:val="30"/>
          <w:szCs w:val="30"/>
        </w:rPr>
      </w:pPr>
    </w:p>
    <w:p>
      <w:pPr>
        <w:widowControl/>
        <w:spacing w:line="360" w:lineRule="auto"/>
        <w:jc w:val="center"/>
        <w:rPr>
          <w:rFonts w:ascii="宋体" w:hAnsi="宋体" w:cs="宋体"/>
          <w:kern w:val="0"/>
          <w:sz w:val="30"/>
          <w:szCs w:val="30"/>
        </w:rPr>
      </w:pPr>
    </w:p>
    <w:p>
      <w:pPr>
        <w:widowControl/>
        <w:spacing w:line="360" w:lineRule="auto"/>
        <w:jc w:val="center"/>
        <w:rPr>
          <w:rFonts w:ascii="宋体" w:hAnsi="宋体" w:cs="宋体"/>
          <w:kern w:val="0"/>
          <w:sz w:val="30"/>
          <w:szCs w:val="30"/>
        </w:rPr>
      </w:pPr>
    </w:p>
    <w:p>
      <w:pPr>
        <w:widowControl/>
        <w:spacing w:line="360" w:lineRule="auto"/>
        <w:jc w:val="center"/>
        <w:rPr>
          <w:rFonts w:ascii="宋体" w:hAnsi="宋体" w:cs="宋体"/>
          <w:b/>
          <w:bCs/>
          <w:color w:val="800000"/>
          <w:kern w:val="0"/>
          <w:sz w:val="30"/>
          <w:szCs w:val="30"/>
        </w:rPr>
      </w:pPr>
    </w:p>
    <w:p>
      <w:pPr>
        <w:widowControl/>
        <w:spacing w:line="360" w:lineRule="auto"/>
        <w:jc w:val="center"/>
        <w:rPr>
          <w:rFonts w:ascii="宋体" w:hAnsi="宋体" w:cs="宋体"/>
          <w:kern w:val="0"/>
          <w:sz w:val="30"/>
          <w:szCs w:val="30"/>
        </w:rPr>
      </w:pPr>
    </w:p>
    <w:p>
      <w:pPr>
        <w:widowControl/>
        <w:spacing w:line="360" w:lineRule="auto"/>
        <w:jc w:val="center"/>
        <w:rPr>
          <w:rFonts w:ascii="宋体" w:hAnsi="宋体" w:cs="宋体"/>
          <w:color w:val="000000"/>
          <w:kern w:val="0"/>
          <w:sz w:val="24"/>
        </w:rPr>
      </w:pPr>
      <w:r>
        <w:rPr>
          <w:rFonts w:hint="eastAsia" w:ascii="宋体" w:hAnsi="宋体" w:cs="宋体"/>
          <w:b/>
          <w:bCs/>
          <w:color w:val="000000"/>
          <w:kern w:val="0"/>
          <w:sz w:val="24"/>
        </w:rPr>
        <w:t>院青发〔2018〕8号</w:t>
      </w:r>
    </w:p>
    <w:p>
      <w:pPr>
        <w:spacing w:line="520" w:lineRule="exact"/>
        <w:rPr>
          <w:rFonts w:ascii="仿宋_GB2312" w:hAnsi="仿宋_GB2312" w:eastAsia="仿宋_GB2312" w:cs="仿宋_GB2312"/>
          <w:b/>
          <w:bCs/>
          <w:sz w:val="32"/>
          <w:szCs w:val="32"/>
        </w:rPr>
      </w:pPr>
    </w:p>
    <w:p>
      <w:pPr>
        <w:spacing w:line="520" w:lineRule="exact"/>
        <w:rPr>
          <w:rFonts w:ascii="仿宋_GB2312" w:hAnsi="仿宋_GB2312" w:eastAsia="仿宋_GB2312" w:cs="仿宋_GB2312"/>
          <w:b/>
          <w:bCs/>
          <w:sz w:val="30"/>
          <w:szCs w:val="30"/>
        </w:rPr>
      </w:pPr>
      <w:r>
        <w:rPr>
          <w:rFonts w:hint="eastAsia" w:ascii="仿宋_GB2312" w:hAnsi="仿宋_GB2312" w:eastAsia="仿宋_GB2312" w:cs="仿宋_GB2312"/>
          <w:b/>
          <w:bCs/>
          <w:sz w:val="30"/>
          <w:szCs w:val="30"/>
        </w:rPr>
        <w:t>关于开展湖北文理学院理工学院2018年“五四”文化节活动的</w:t>
      </w:r>
    </w:p>
    <w:p>
      <w:pPr>
        <w:spacing w:line="520" w:lineRule="exact"/>
        <w:jc w:val="center"/>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通         知</w:t>
      </w:r>
    </w:p>
    <w:p>
      <w:pPr>
        <w:rPr>
          <w:rFonts w:ascii="仿宋_GB2312" w:eastAsia="仿宋_GB2312"/>
          <w:b/>
          <w:sz w:val="44"/>
          <w:szCs w:val="44"/>
        </w:rPr>
      </w:pPr>
    </w:p>
    <w:p>
      <w:pPr>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各分团委：</w:t>
      </w:r>
    </w:p>
    <w:p>
      <w:pPr>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 xml:space="preserve">    为纪念五四运动99周年、中国共产主义青年团成立96周年，促进青年学生的凝聚力，根据团中央、团省委、团市委要求，我院决定于今年“五四”青年节期间组织开展“讲道德、树新风、青春志、中国梦”系列主题活动。现将有关事项通知如下：</w:t>
      </w:r>
    </w:p>
    <w:p>
      <w:pPr>
        <w:spacing w:line="520" w:lineRule="exact"/>
        <w:rPr>
          <w:rFonts w:ascii="仿宋" w:hAnsi="仿宋" w:eastAsia="仿宋" w:cs="仿宋"/>
          <w:b/>
          <w:sz w:val="28"/>
          <w:szCs w:val="28"/>
        </w:rPr>
      </w:pPr>
      <w:r>
        <w:rPr>
          <w:rFonts w:hint="eastAsia" w:ascii="仿宋" w:hAnsi="仿宋" w:eastAsia="仿宋" w:cs="仿宋"/>
          <w:b/>
          <w:sz w:val="28"/>
          <w:szCs w:val="28"/>
        </w:rPr>
        <w:t xml:space="preserve">   一、活动主题</w:t>
      </w:r>
    </w:p>
    <w:p>
      <w:pPr>
        <w:ind w:left="360"/>
        <w:rPr>
          <w:rFonts w:ascii="仿宋_GB2312" w:hAnsi="仿宋_GB2312" w:eastAsia="仿宋_GB2312" w:cs="仿宋_GB2312"/>
          <w:color w:val="000000" w:themeColor="text1"/>
          <w:sz w:val="28"/>
          <w:szCs w:val="28"/>
          <w14:textFill>
            <w14:solidFill>
              <w14:schemeClr w14:val="tx1"/>
            </w14:solidFill>
          </w14:textFill>
        </w:rPr>
      </w:pPr>
      <w:r>
        <w:rPr>
          <w:rFonts w:hint="eastAsia" w:ascii="仿宋" w:hAnsi="仿宋" w:eastAsia="仿宋" w:cs="仿宋"/>
          <w:color w:val="000000"/>
          <w:kern w:val="0"/>
          <w:sz w:val="28"/>
          <w:szCs w:val="28"/>
        </w:rPr>
        <w:t xml:space="preserve"> </w:t>
      </w:r>
      <w:r>
        <w:rPr>
          <w:rFonts w:hint="eastAsia" w:ascii="仿宋_GB2312" w:hAnsi="仿宋_GB2312" w:eastAsia="仿宋_GB2312" w:cs="仿宋_GB2312"/>
          <w:color w:val="000000" w:themeColor="text1"/>
          <w:sz w:val="28"/>
          <w:szCs w:val="28"/>
          <w14:textFill>
            <w14:solidFill>
              <w14:schemeClr w14:val="tx1"/>
            </w14:solidFill>
          </w14:textFill>
        </w:rPr>
        <w:t>讲道德、树新风、青春志、中国梦</w:t>
      </w:r>
    </w:p>
    <w:p>
      <w:pPr>
        <w:rPr>
          <w:rFonts w:ascii="仿宋" w:hAnsi="仿宋" w:eastAsia="仿宋" w:cs="仿宋"/>
          <w:b/>
          <w:sz w:val="28"/>
          <w:szCs w:val="28"/>
        </w:rPr>
      </w:pPr>
      <w:r>
        <w:rPr>
          <w:rFonts w:hint="eastAsia" w:ascii="仿宋" w:hAnsi="仿宋" w:eastAsia="仿宋" w:cs="仿宋"/>
          <w:b/>
          <w:sz w:val="28"/>
          <w:szCs w:val="28"/>
        </w:rPr>
        <w:t xml:space="preserve">   二、目的意义</w:t>
      </w:r>
    </w:p>
    <w:p>
      <w:pPr>
        <w:rPr>
          <w:rFonts w:ascii="仿宋" w:hAnsi="仿宋" w:eastAsia="仿宋" w:cs="仿宋"/>
          <w:b/>
          <w:sz w:val="28"/>
          <w:szCs w:val="28"/>
        </w:rPr>
      </w:pPr>
      <w:r>
        <w:rPr>
          <w:rFonts w:hint="eastAsia" w:ascii="仿宋" w:hAnsi="仿宋" w:eastAsia="仿宋" w:cs="仿宋"/>
          <w:color w:val="000000"/>
          <w:sz w:val="28"/>
          <w:szCs w:val="28"/>
          <w:shd w:val="clear" w:color="auto" w:fill="FFFFFF"/>
        </w:rPr>
        <w:t xml:space="preserve">    </w:t>
      </w:r>
      <w:r>
        <w:rPr>
          <w:rFonts w:hint="eastAsia" w:ascii="仿宋_GB2312" w:hAnsi="仿宋_GB2312" w:eastAsia="仿宋_GB2312" w:cs="仿宋_GB2312"/>
          <w:color w:val="000000" w:themeColor="text1"/>
          <w:sz w:val="28"/>
          <w:szCs w:val="28"/>
          <w14:textFill>
            <w14:solidFill>
              <w14:schemeClr w14:val="tx1"/>
            </w14:solidFill>
          </w14:textFill>
        </w:rPr>
        <w:t>紧紧围绕习近平总书记新时代中国特色社会主义思想，面向我院团员青年，以“讲道德、树新风、青春志、中国梦”为主题，通过主题活动的形式，加强活动宣传的融合，团结引导广大青年深刻感受党的事业发展和社会治理所取得的巨大成就，进一步建立学生理性爱国情。</w:t>
      </w:r>
      <w:r>
        <w:rPr>
          <w:rFonts w:hint="eastAsia" w:ascii="仿宋" w:hAnsi="仿宋" w:eastAsia="仿宋" w:cs="仿宋"/>
          <w:b/>
          <w:sz w:val="28"/>
          <w:szCs w:val="28"/>
        </w:rPr>
        <w:t xml:space="preserve">              </w:t>
      </w:r>
    </w:p>
    <w:p>
      <w:pPr>
        <w:rPr>
          <w:rFonts w:ascii="仿宋" w:hAnsi="仿宋" w:eastAsia="仿宋" w:cs="仿宋"/>
          <w:spacing w:val="10"/>
          <w:sz w:val="28"/>
          <w:szCs w:val="28"/>
        </w:rPr>
      </w:pPr>
      <w:r>
        <w:rPr>
          <w:rFonts w:hint="eastAsia" w:ascii="仿宋" w:hAnsi="仿宋" w:eastAsia="仿宋" w:cs="仿宋"/>
          <w:b/>
          <w:sz w:val="28"/>
          <w:szCs w:val="28"/>
        </w:rPr>
        <w:t xml:space="preserve">  三、活动时间</w:t>
      </w:r>
    </w:p>
    <w:p>
      <w:pPr>
        <w:rPr>
          <w:rFonts w:ascii="仿宋_GB2312" w:hAnsi="仿宋_GB2312" w:eastAsia="仿宋_GB2312" w:cs="仿宋_GB2312"/>
          <w:color w:val="000000" w:themeColor="text1"/>
          <w:sz w:val="28"/>
          <w:szCs w:val="28"/>
          <w14:textFill>
            <w14:solidFill>
              <w14:schemeClr w14:val="tx1"/>
            </w14:solidFill>
          </w14:textFill>
        </w:rPr>
      </w:pPr>
      <w:r>
        <w:rPr>
          <w:rFonts w:hint="eastAsia" w:ascii="仿宋" w:hAnsi="仿宋" w:eastAsia="仿宋" w:cs="仿宋"/>
          <w:spacing w:val="10"/>
          <w:sz w:val="28"/>
          <w:szCs w:val="28"/>
        </w:rPr>
        <w:t xml:space="preserve"> </w:t>
      </w:r>
      <w:r>
        <w:rPr>
          <w:rFonts w:hint="eastAsia" w:ascii="仿宋_GB2312" w:hAnsi="仿宋_GB2312" w:eastAsia="仿宋_GB2312" w:cs="仿宋_GB2312"/>
          <w:color w:val="000000" w:themeColor="text1"/>
          <w:sz w:val="28"/>
          <w:szCs w:val="28"/>
          <w14:textFill>
            <w14:solidFill>
              <w14:schemeClr w14:val="tx1"/>
            </w14:solidFill>
          </w14:textFill>
        </w:rPr>
        <w:t xml:space="preserve">   4月中下旬-5月底</w:t>
      </w:r>
    </w:p>
    <w:p>
      <w:pPr>
        <w:rPr>
          <w:rFonts w:ascii="仿宋" w:hAnsi="仿宋" w:eastAsia="仿宋" w:cs="仿宋"/>
          <w:b/>
          <w:sz w:val="28"/>
          <w:szCs w:val="28"/>
        </w:rPr>
      </w:pPr>
      <w:r>
        <w:rPr>
          <w:rFonts w:hint="eastAsia" w:ascii="仿宋" w:hAnsi="仿宋" w:eastAsia="仿宋" w:cs="仿宋"/>
          <w:b/>
          <w:sz w:val="28"/>
          <w:szCs w:val="28"/>
        </w:rPr>
        <w:t xml:space="preserve">  四、活动对象</w:t>
      </w:r>
    </w:p>
    <w:p>
      <w:pPr>
        <w:rPr>
          <w:rFonts w:ascii="仿宋" w:hAnsi="仿宋" w:eastAsia="仿宋" w:cs="仿宋"/>
          <w:b/>
          <w:sz w:val="28"/>
          <w:szCs w:val="28"/>
        </w:rPr>
      </w:pPr>
      <w:r>
        <w:rPr>
          <w:rFonts w:hint="eastAsia" w:ascii="仿宋" w:hAnsi="仿宋" w:eastAsia="仿宋" w:cs="仿宋"/>
          <w:b/>
          <w:sz w:val="28"/>
          <w:szCs w:val="28"/>
        </w:rPr>
        <w:t xml:space="preserve">    </w:t>
      </w:r>
      <w:r>
        <w:rPr>
          <w:rFonts w:hint="eastAsia" w:ascii="仿宋_GB2312" w:hAnsi="仿宋_GB2312" w:eastAsia="仿宋_GB2312" w:cs="仿宋_GB2312"/>
          <w:color w:val="000000" w:themeColor="text1"/>
          <w:sz w:val="28"/>
          <w:szCs w:val="28"/>
          <w14:textFill>
            <w14:solidFill>
              <w14:schemeClr w14:val="tx1"/>
            </w14:solidFill>
          </w14:textFill>
        </w:rPr>
        <w:t>全体在校生</w:t>
      </w:r>
    </w:p>
    <w:p>
      <w:pPr>
        <w:widowControl/>
        <w:autoSpaceDN w:val="0"/>
        <w:rPr>
          <w:rFonts w:ascii="仿宋" w:hAnsi="仿宋" w:eastAsia="仿宋" w:cs="仿宋"/>
          <w:b/>
          <w:bCs/>
          <w:spacing w:val="10"/>
          <w:sz w:val="28"/>
          <w:szCs w:val="28"/>
        </w:rPr>
      </w:pPr>
      <w:r>
        <w:rPr>
          <w:rFonts w:hint="eastAsia" w:ascii="仿宋" w:hAnsi="仿宋" w:eastAsia="仿宋" w:cs="仿宋"/>
          <w:b/>
          <w:bCs/>
          <w:spacing w:val="10"/>
          <w:sz w:val="28"/>
          <w:szCs w:val="28"/>
        </w:rPr>
        <w:t xml:space="preserve">  五、主办单位</w:t>
      </w:r>
    </w:p>
    <w:p>
      <w:pPr>
        <w:widowControl/>
        <w:autoSpaceDN w:val="0"/>
        <w:ind w:firstLine="642"/>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共青团湖北文理学院理工学院委员会</w:t>
      </w:r>
    </w:p>
    <w:p>
      <w:pPr>
        <w:widowControl/>
        <w:autoSpaceDN w:val="0"/>
        <w:rPr>
          <w:rFonts w:ascii="仿宋" w:hAnsi="仿宋" w:eastAsia="仿宋" w:cs="仿宋"/>
          <w:b/>
          <w:bCs/>
          <w:spacing w:val="10"/>
          <w:sz w:val="28"/>
          <w:szCs w:val="28"/>
        </w:rPr>
      </w:pPr>
      <w:r>
        <w:rPr>
          <w:rFonts w:hint="eastAsia" w:ascii="仿宋" w:hAnsi="仿宋" w:eastAsia="仿宋" w:cs="仿宋"/>
          <w:b/>
          <w:bCs/>
          <w:spacing w:val="10"/>
          <w:sz w:val="28"/>
          <w:szCs w:val="28"/>
        </w:rPr>
        <w:t xml:space="preserve">  六、系列活动</w:t>
      </w:r>
    </w:p>
    <w:p>
      <w:pPr>
        <w:widowControl/>
        <w:autoSpaceDN w:val="0"/>
        <w:ind w:firstLine="301" w:firstLineChars="100"/>
        <w:rPr>
          <w:rFonts w:ascii="仿宋" w:hAnsi="仿宋" w:eastAsia="仿宋" w:cs="仿宋"/>
          <w:sz w:val="28"/>
          <w:szCs w:val="28"/>
        </w:rPr>
      </w:pPr>
      <w:r>
        <w:rPr>
          <w:rFonts w:hint="eastAsia" w:ascii="仿宋" w:hAnsi="仿宋" w:eastAsia="仿宋" w:cs="仿宋"/>
          <w:b/>
          <w:spacing w:val="10"/>
          <w:sz w:val="28"/>
          <w:szCs w:val="28"/>
        </w:rPr>
        <w:t>活动一：“理工喜剧人”决赛</w:t>
      </w:r>
    </w:p>
    <w:p>
      <w:pPr>
        <w:rPr>
          <w:rFonts w:ascii="仿宋_GB2312" w:hAnsi="仿宋_GB2312" w:eastAsia="仿宋_GB2312" w:cs="仿宋_GB2312"/>
          <w:color w:val="000000" w:themeColor="text1"/>
          <w:sz w:val="28"/>
          <w:szCs w:val="28"/>
          <w14:textFill>
            <w14:solidFill>
              <w14:schemeClr w14:val="tx1"/>
            </w14:solidFill>
          </w14:textFill>
        </w:rPr>
      </w:pPr>
      <w:r>
        <w:rPr>
          <w:rFonts w:hint="eastAsia" w:ascii="仿宋" w:hAnsi="仿宋" w:eastAsia="仿宋" w:cs="仿宋"/>
          <w:bCs/>
          <w:spacing w:val="10"/>
          <w:sz w:val="28"/>
          <w:szCs w:val="28"/>
        </w:rPr>
        <w:t xml:space="preserve">    </w:t>
      </w:r>
      <w:r>
        <w:rPr>
          <w:rFonts w:hint="eastAsia" w:ascii="仿宋_GB2312" w:hAnsi="仿宋_GB2312" w:eastAsia="仿宋_GB2312" w:cs="仿宋_GB2312"/>
          <w:color w:val="000000" w:themeColor="text1"/>
          <w:sz w:val="28"/>
          <w:szCs w:val="28"/>
          <w14:textFill>
            <w14:solidFill>
              <w14:schemeClr w14:val="tx1"/>
            </w14:solidFill>
          </w14:textFill>
        </w:rPr>
        <w:t>(一）时间：2017年5月16日（周三）19:00</w:t>
      </w:r>
    </w:p>
    <w:p>
      <w:pPr>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 xml:space="preserve">    （二）地点:大学生活动中心三楼报告厅</w:t>
      </w:r>
    </w:p>
    <w:p>
      <w:pPr>
        <w:ind w:firstLine="560"/>
        <w:rPr>
          <w:rFonts w:ascii="仿宋" w:hAnsi="仿宋" w:eastAsia="仿宋" w:cs="仿宋"/>
          <w:b/>
          <w:bCs/>
          <w:spacing w:val="10"/>
          <w:sz w:val="28"/>
          <w:szCs w:val="28"/>
        </w:rPr>
      </w:pPr>
      <w:r>
        <w:rPr>
          <w:rFonts w:hint="eastAsia" w:ascii="仿宋_GB2312" w:hAnsi="仿宋_GB2312" w:eastAsia="仿宋_GB2312" w:cs="仿宋_GB2312"/>
          <w:color w:val="000000" w:themeColor="text1"/>
          <w:sz w:val="28"/>
          <w:szCs w:val="28"/>
          <w14:textFill>
            <w14:solidFill>
              <w14:schemeClr w14:val="tx1"/>
            </w14:solidFill>
          </w14:textFill>
        </w:rPr>
        <w:t>（三）活动形式：曲艺节目</w:t>
      </w:r>
    </w:p>
    <w:p>
      <w:pPr>
        <w:ind w:firstLine="301" w:firstLineChars="100"/>
        <w:rPr>
          <w:rFonts w:ascii="仿宋" w:hAnsi="仿宋" w:eastAsia="仿宋" w:cs="仿宋"/>
          <w:b/>
          <w:spacing w:val="10"/>
          <w:sz w:val="28"/>
          <w:szCs w:val="28"/>
        </w:rPr>
      </w:pPr>
      <w:r>
        <w:rPr>
          <w:rFonts w:hint="eastAsia" w:ascii="仿宋" w:hAnsi="仿宋" w:eastAsia="仿宋" w:cs="仿宋"/>
          <w:b/>
          <w:spacing w:val="10"/>
          <w:sz w:val="28"/>
          <w:szCs w:val="28"/>
        </w:rPr>
        <w:t>活动二：“红五月”爱国歌曲大家唱</w:t>
      </w:r>
    </w:p>
    <w:p>
      <w:pPr>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 xml:space="preserve">    （一）活动时间：5月25日（周五）</w:t>
      </w:r>
      <w:r>
        <w:rPr>
          <w:rFonts w:hint="eastAsia" w:ascii="仿宋_GB2312" w:hAnsi="仿宋_GB2312" w:eastAsia="仿宋_GB2312" w:cs="仿宋_GB2312"/>
          <w:color w:val="000000" w:themeColor="text1"/>
          <w:sz w:val="28"/>
          <w:szCs w:val="28"/>
          <w:lang w:eastAsia="zh-CN"/>
          <w14:textFill>
            <w14:solidFill>
              <w14:schemeClr w14:val="tx1"/>
            </w14:solidFill>
          </w14:textFill>
        </w:rPr>
        <w:t>上午</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9</w:t>
      </w:r>
      <w:r>
        <w:rPr>
          <w:rFonts w:hint="eastAsia" w:ascii="仿宋_GB2312" w:hAnsi="仿宋_GB2312" w:eastAsia="仿宋_GB2312" w:cs="仿宋_GB2312"/>
          <w:color w:val="000000" w:themeColor="text1"/>
          <w:sz w:val="28"/>
          <w:szCs w:val="28"/>
          <w14:textFill>
            <w14:solidFill>
              <w14:schemeClr w14:val="tx1"/>
            </w14:solidFill>
          </w14:textFill>
        </w:rPr>
        <w:t>：</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0</w:t>
      </w:r>
      <w:r>
        <w:rPr>
          <w:rFonts w:hint="eastAsia" w:ascii="仿宋_GB2312" w:hAnsi="仿宋_GB2312" w:eastAsia="仿宋_GB2312" w:cs="仿宋_GB2312"/>
          <w:color w:val="000000" w:themeColor="text1"/>
          <w:sz w:val="28"/>
          <w:szCs w:val="28"/>
          <w14:textFill>
            <w14:solidFill>
              <w14:schemeClr w14:val="tx1"/>
            </w14:solidFill>
          </w14:textFill>
        </w:rPr>
        <w:t>0</w:t>
      </w:r>
    </w:p>
    <w:p>
      <w:pPr>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 xml:space="preserve">    （二）活动地点：理工学院足球场</w:t>
      </w:r>
    </w:p>
    <w:p>
      <w:pPr>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 xml:space="preserve">    （三）活动参与者：理工学院全体在校生</w:t>
      </w:r>
    </w:p>
    <w:p>
      <w:pPr>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 xml:space="preserve">    （四）活动形式：小合唱、大合唱</w:t>
      </w:r>
    </w:p>
    <w:p>
      <w:pPr>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 xml:space="preserve">    （五）活动内容：</w:t>
      </w:r>
    </w:p>
    <w:p>
      <w:pPr>
        <w:ind w:firstLine="280" w:firstLineChars="1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 xml:space="preserve">    为了纪念五四学生爱国运动，弘扬爱国主义精神，同时丰富同学们课余文化生活，构建和谐校园。引导和激励广大青年学生在共建和谐校园中贡献青春、智慧和力量。“红五月”爱国歌曲大家唱活动，采用小合唱、大合唱的形式进行，以系部为单位需组织一曲大合唱和一曲小合唱参赛。</w:t>
      </w:r>
    </w:p>
    <w:p>
      <w:pPr>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 xml:space="preserve">      注：小合唱（40人，可设1名指挥）、大合唱（100人，必须设1名指挥）。</w:t>
      </w:r>
    </w:p>
    <w:p>
      <w:pPr>
        <w:widowControl/>
        <w:autoSpaceDN w:val="0"/>
        <w:rPr>
          <w:rFonts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Cs/>
          <w:spacing w:val="10"/>
          <w:sz w:val="28"/>
          <w:szCs w:val="28"/>
        </w:rPr>
        <w:t xml:space="preserve"> </w:t>
      </w:r>
      <w:r>
        <w:rPr>
          <w:rFonts w:hint="eastAsia" w:ascii="仿宋" w:hAnsi="仿宋" w:eastAsia="仿宋" w:cs="仿宋"/>
          <w:b/>
          <w:spacing w:val="10"/>
          <w:sz w:val="28"/>
          <w:szCs w:val="28"/>
        </w:rPr>
        <w:t>活动三：“五·四”先进个人及集体表彰</w:t>
      </w:r>
    </w:p>
    <w:p>
      <w:pPr>
        <w:ind w:firstLine="280" w:firstLineChars="1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xml:space="preserve">  </w:t>
      </w:r>
      <w:r>
        <w:rPr>
          <w:rFonts w:hint="eastAsia" w:ascii="仿宋_GB2312" w:hAnsi="仿宋_GB2312" w:eastAsia="仿宋_GB2312" w:cs="仿宋_GB2312"/>
          <w:color w:val="000000" w:themeColor="text1"/>
          <w:sz w:val="28"/>
          <w:szCs w:val="28"/>
          <w14:textFill>
            <w14:solidFill>
              <w14:schemeClr w14:val="tx1"/>
            </w14:solidFill>
          </w14:textFill>
        </w:rPr>
        <w:t>（一）活动时间：5月25日（周五）</w:t>
      </w:r>
      <w:r>
        <w:rPr>
          <w:rFonts w:hint="eastAsia" w:ascii="仿宋_GB2312" w:hAnsi="仿宋_GB2312" w:eastAsia="仿宋_GB2312" w:cs="仿宋_GB2312"/>
          <w:color w:val="000000" w:themeColor="text1"/>
          <w:sz w:val="28"/>
          <w:szCs w:val="28"/>
          <w:lang w:eastAsia="zh-CN"/>
          <w14:textFill>
            <w14:solidFill>
              <w14:schemeClr w14:val="tx1"/>
            </w14:solidFill>
          </w14:textFill>
        </w:rPr>
        <w:t>上午</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9</w:t>
      </w:r>
      <w:r>
        <w:rPr>
          <w:rFonts w:hint="eastAsia" w:ascii="仿宋_GB2312" w:hAnsi="仿宋_GB2312" w:eastAsia="仿宋_GB2312" w:cs="仿宋_GB2312"/>
          <w:color w:val="000000" w:themeColor="text1"/>
          <w:sz w:val="28"/>
          <w:szCs w:val="28"/>
          <w14:textFill>
            <w14:solidFill>
              <w14:schemeClr w14:val="tx1"/>
            </w14:solidFill>
          </w14:textFill>
        </w:rPr>
        <w:t>：</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0</w:t>
      </w:r>
      <w:r>
        <w:rPr>
          <w:rFonts w:hint="eastAsia" w:ascii="仿宋_GB2312" w:hAnsi="仿宋_GB2312" w:eastAsia="仿宋_GB2312" w:cs="仿宋_GB2312"/>
          <w:color w:val="000000" w:themeColor="text1"/>
          <w:sz w:val="28"/>
          <w:szCs w:val="28"/>
          <w14:textFill>
            <w14:solidFill>
              <w14:schemeClr w14:val="tx1"/>
            </w14:solidFill>
          </w14:textFill>
        </w:rPr>
        <w:t>0</w:t>
      </w:r>
    </w:p>
    <w:p>
      <w:pPr>
        <w:ind w:firstLine="280" w:firstLineChars="1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 xml:space="preserve">  （二）活动地点：理工学院足球场</w:t>
      </w:r>
    </w:p>
    <w:p>
      <w:pPr>
        <w:ind w:firstLine="280" w:firstLineChars="1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 xml:space="preserve">  （三）评选表彰类别</w:t>
      </w:r>
    </w:p>
    <w:p>
      <w:pPr>
        <w:ind w:firstLine="280" w:firstLineChars="1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 xml:space="preserve">     1、五四红旗分团委</w:t>
      </w:r>
    </w:p>
    <w:p>
      <w:pPr>
        <w:ind w:firstLine="280" w:firstLineChars="1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 xml:space="preserve">     2、五四红旗团支部</w:t>
      </w:r>
    </w:p>
    <w:p>
      <w:pPr>
        <w:ind w:firstLine="280" w:firstLineChars="1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 xml:space="preserve">     3、优秀团干部</w:t>
      </w:r>
    </w:p>
    <w:p>
      <w:pPr>
        <w:ind w:firstLine="280" w:firstLineChars="1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 xml:space="preserve">     4、优秀共青团员</w:t>
      </w:r>
    </w:p>
    <w:p>
      <w:pPr>
        <w:ind w:firstLine="280" w:firstLineChars="1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 xml:space="preserve">     5、优秀学生会</w:t>
      </w:r>
    </w:p>
    <w:p>
      <w:pPr>
        <w:ind w:firstLine="280" w:firstLineChars="100"/>
        <w:rPr>
          <w:rFonts w:hint="eastAsia" w:ascii="仿宋_GB2312" w:hAnsi="仿宋_GB2312" w:eastAsia="仿宋_GB2312" w:cs="仿宋_GB2312"/>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 xml:space="preserve">    </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 xml:space="preserve"> 6、优秀学生会干部</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(系级)</w:t>
      </w:r>
    </w:p>
    <w:p>
      <w:pPr>
        <w:ind w:firstLine="280" w:firstLineChars="100"/>
        <w:rPr>
          <w:rFonts w:hint="eastAsia" w:ascii="仿宋_GB2312" w:hAnsi="仿宋_GB2312" w:eastAsia="仿宋_GB2312" w:cs="仿宋_GB2312"/>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 xml:space="preserve">     7、优秀学生会干部（院级）</w:t>
      </w:r>
    </w:p>
    <w:p>
      <w:pPr>
        <w:ind w:firstLine="280" w:firstLineChars="1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 xml:space="preserve">     </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8</w:t>
      </w:r>
      <w:r>
        <w:rPr>
          <w:rFonts w:hint="eastAsia" w:ascii="仿宋_GB2312" w:hAnsi="仿宋_GB2312" w:eastAsia="仿宋_GB2312" w:cs="仿宋_GB2312"/>
          <w:color w:val="000000" w:themeColor="text1"/>
          <w:sz w:val="28"/>
          <w:szCs w:val="28"/>
          <w14:textFill>
            <w14:solidFill>
              <w14:schemeClr w14:val="tx1"/>
            </w14:solidFill>
          </w14:textFill>
        </w:rPr>
        <w:t>、优秀学生社团</w:t>
      </w:r>
    </w:p>
    <w:p>
      <w:pPr>
        <w:ind w:firstLine="280" w:firstLineChars="100"/>
        <w:rPr>
          <w:rFonts w:hint="eastAsia" w:ascii="仿宋" w:hAnsi="仿宋" w:eastAsia="仿宋" w:cs="仿宋"/>
          <w:bCs/>
          <w:spacing w:val="10"/>
          <w:sz w:val="28"/>
          <w:szCs w:val="28"/>
        </w:rPr>
      </w:pPr>
      <w:r>
        <w:rPr>
          <w:rFonts w:hint="eastAsia" w:ascii="仿宋_GB2312" w:hAnsi="仿宋_GB2312" w:eastAsia="仿宋_GB2312" w:cs="仿宋_GB2312"/>
          <w:color w:val="000000" w:themeColor="text1"/>
          <w:sz w:val="28"/>
          <w:szCs w:val="28"/>
          <w14:textFill>
            <w14:solidFill>
              <w14:schemeClr w14:val="tx1"/>
            </w14:solidFill>
          </w14:textFill>
        </w:rPr>
        <w:t xml:space="preserve">     </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9</w:t>
      </w:r>
      <w:r>
        <w:rPr>
          <w:rFonts w:hint="eastAsia" w:ascii="仿宋_GB2312" w:hAnsi="仿宋_GB2312" w:eastAsia="仿宋_GB2312" w:cs="仿宋_GB2312"/>
          <w:color w:val="000000" w:themeColor="text1"/>
          <w:sz w:val="28"/>
          <w:szCs w:val="28"/>
          <w14:textFill>
            <w14:solidFill>
              <w14:schemeClr w14:val="tx1"/>
            </w14:solidFill>
          </w14:textFill>
        </w:rPr>
        <w:t>、优秀社团干部</w:t>
      </w:r>
      <w:r>
        <w:rPr>
          <w:rFonts w:hint="eastAsia" w:ascii="仿宋" w:hAnsi="仿宋" w:eastAsia="仿宋" w:cs="仿宋"/>
          <w:bCs/>
          <w:spacing w:val="10"/>
          <w:sz w:val="28"/>
          <w:szCs w:val="28"/>
        </w:rPr>
        <w:t xml:space="preserve"> </w:t>
      </w:r>
    </w:p>
    <w:p>
      <w:pPr>
        <w:ind w:firstLine="300" w:firstLineChars="100"/>
        <w:rPr>
          <w:rFonts w:hint="eastAsia" w:ascii="仿宋_GB2312" w:hAnsi="仿宋_GB2312" w:eastAsia="仿宋_GB2312" w:cs="仿宋_GB2312"/>
          <w:color w:val="000000" w:themeColor="text1"/>
          <w:sz w:val="28"/>
          <w:szCs w:val="28"/>
          <w:lang w:val="en-US" w:eastAsia="zh-CN"/>
          <w14:textFill>
            <w14:solidFill>
              <w14:schemeClr w14:val="tx1"/>
            </w14:solidFill>
          </w14:textFill>
        </w:rPr>
      </w:pPr>
      <w:r>
        <w:rPr>
          <w:rFonts w:hint="eastAsia" w:ascii="仿宋" w:hAnsi="仿宋" w:eastAsia="仿宋" w:cs="仿宋"/>
          <w:bCs/>
          <w:spacing w:val="10"/>
          <w:sz w:val="28"/>
          <w:szCs w:val="28"/>
          <w:lang w:val="en-US" w:eastAsia="zh-CN"/>
        </w:rPr>
        <w:t xml:space="preserve">    </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10、优秀团务工作者</w:t>
      </w:r>
    </w:p>
    <w:p>
      <w:pPr>
        <w:rPr>
          <w:rFonts w:ascii="仿宋_GB2312" w:hAnsi="仿宋_GB2312" w:eastAsia="仿宋_GB2312" w:cs="仿宋_GB2312"/>
          <w:b/>
          <w:bCs/>
          <w:color w:val="000000" w:themeColor="text1"/>
          <w:sz w:val="24"/>
          <w:szCs w:val="28"/>
          <w14:textFill>
            <w14:solidFill>
              <w14:schemeClr w14:val="tx1"/>
            </w14:solidFill>
          </w14:textFill>
        </w:rPr>
      </w:pPr>
      <w:r>
        <w:rPr>
          <w:rFonts w:hint="eastAsia" w:ascii="仿宋_GB2312" w:hAnsi="仿宋_GB2312" w:eastAsia="仿宋_GB2312" w:cs="仿宋_GB2312"/>
          <w:b/>
          <w:bCs/>
          <w:color w:val="000000" w:themeColor="text1"/>
          <w:sz w:val="24"/>
          <w:szCs w:val="28"/>
          <w14:textFill>
            <w14:solidFill>
              <w14:schemeClr w14:val="tx1"/>
            </w14:solidFill>
          </w14:textFill>
        </w:rPr>
        <w:t>[</w:t>
      </w:r>
      <w:r>
        <w:rPr>
          <w:rFonts w:hint="eastAsia" w:ascii="仿宋" w:hAnsi="仿宋" w:eastAsia="仿宋" w:cs="仿宋"/>
          <w:b/>
          <w:spacing w:val="10"/>
          <w:sz w:val="24"/>
          <w:szCs w:val="28"/>
        </w:rPr>
        <w:t>“五·四”先进个人及集体表彰：</w:t>
      </w:r>
      <w:r>
        <w:rPr>
          <w:rFonts w:hint="eastAsia" w:ascii="仿宋_GB2312" w:hAnsi="仿宋_GB2312" w:eastAsia="仿宋_GB2312" w:cs="仿宋_GB2312"/>
          <w:b/>
          <w:bCs/>
          <w:color w:val="000000" w:themeColor="text1"/>
          <w:sz w:val="24"/>
          <w:szCs w:val="28"/>
          <w14:textFill>
            <w14:solidFill>
              <w14:schemeClr w14:val="tx1"/>
            </w14:solidFill>
          </w14:textFill>
        </w:rPr>
        <w:t>各分团委请将评选材料（纸质版申报表、事迹材料及本系电子推优名单）于5月10日前交至团委办公室刘著璐处]</w:t>
      </w:r>
    </w:p>
    <w:p>
      <w:pP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xml:space="preserve">   </w:t>
      </w:r>
      <w:r>
        <w:rPr>
          <w:rFonts w:hint="eastAsia" w:ascii="仿宋" w:hAnsi="仿宋" w:eastAsia="仿宋" w:cs="仿宋"/>
          <w:b/>
          <w:bCs/>
          <w:color w:val="000000" w:themeColor="text1"/>
          <w:sz w:val="28"/>
          <w:szCs w:val="28"/>
          <w14:textFill>
            <w14:solidFill>
              <w14:schemeClr w14:val="tx1"/>
            </w14:solidFill>
          </w14:textFill>
        </w:rPr>
        <w:t>活动四：</w:t>
      </w:r>
      <w:r>
        <w:rPr>
          <w:rFonts w:hint="eastAsia" w:ascii="仿宋" w:hAnsi="仿宋" w:eastAsia="仿宋" w:cs="仿宋"/>
          <w:b/>
          <w:spacing w:val="10"/>
          <w:sz w:val="28"/>
          <w:szCs w:val="28"/>
        </w:rPr>
        <w:t>团省委、团市委其他活动；</w:t>
      </w:r>
    </w:p>
    <w:p>
      <w:pPr>
        <w:rPr>
          <w:rFonts w:ascii="仿宋_GB2312" w:hAnsi="仿宋_GB2312" w:eastAsia="仿宋_GB2312" w:cs="仿宋_GB2312"/>
          <w:b/>
          <w:bCs/>
          <w:color w:val="000000" w:themeColor="text1"/>
          <w:sz w:val="28"/>
          <w:szCs w:val="28"/>
          <w14:textFill>
            <w14:solidFill>
              <w14:schemeClr w14:val="tx1"/>
            </w14:solidFill>
          </w14:textFill>
        </w:rPr>
      </w:pPr>
      <w:r>
        <w:rPr>
          <w:rFonts w:hint="eastAsia" w:ascii="仿宋_GB2312" w:hAnsi="仿宋_GB2312" w:eastAsia="仿宋_GB2312" w:cs="仿宋_GB2312"/>
          <w:b/>
          <w:bCs/>
          <w:color w:val="000000" w:themeColor="text1"/>
          <w:sz w:val="28"/>
          <w:szCs w:val="28"/>
          <w14:textFill>
            <w14:solidFill>
              <w14:schemeClr w14:val="tx1"/>
            </w14:solidFill>
          </w14:textFill>
        </w:rPr>
        <w:t xml:space="preserve">   </w:t>
      </w:r>
      <w:r>
        <w:rPr>
          <w:rFonts w:hint="eastAsia" w:ascii="仿宋" w:hAnsi="仿宋" w:eastAsia="仿宋" w:cs="仿宋"/>
          <w:b/>
          <w:bCs/>
          <w:color w:val="000000" w:themeColor="text1"/>
          <w:sz w:val="28"/>
          <w:szCs w:val="28"/>
          <w14:textFill>
            <w14:solidFill>
              <w14:schemeClr w14:val="tx1"/>
            </w14:solidFill>
          </w14:textFill>
        </w:rPr>
        <w:t>活动五：各系可根据本系特点另组织开展内容丰富、形式多样的其它活动。</w:t>
      </w:r>
    </w:p>
    <w:p>
      <w:pPr>
        <w:rPr>
          <w:rFonts w:ascii="仿宋_GB2312" w:hAnsi="仿宋_GB2312" w:eastAsia="仿宋_GB2312" w:cs="仿宋_GB2312"/>
          <w:b/>
          <w:bCs/>
          <w:color w:val="000000" w:themeColor="text1"/>
          <w:sz w:val="28"/>
          <w:szCs w:val="28"/>
          <w14:textFill>
            <w14:solidFill>
              <w14:schemeClr w14:val="tx1"/>
            </w14:solidFill>
          </w14:textFill>
        </w:rPr>
      </w:pPr>
    </w:p>
    <w:p>
      <w:pPr>
        <w:rPr>
          <w:rFonts w:ascii="仿宋_GB2312" w:hAnsi="仿宋_GB2312" w:eastAsia="仿宋_GB2312" w:cs="仿宋_GB2312"/>
          <w:color w:val="000000" w:themeColor="text1"/>
          <w:sz w:val="28"/>
          <w:szCs w:val="28"/>
          <w14:textFill>
            <w14:solidFill>
              <w14:schemeClr w14:val="tx1"/>
            </w14:solidFill>
          </w14:textFill>
        </w:rPr>
      </w:pPr>
      <w:bookmarkStart w:id="0" w:name="_GoBack"/>
      <w:bookmarkEnd w:id="0"/>
      <w:r>
        <w:rPr>
          <w:rFonts w:hint="eastAsia" w:ascii="仿宋_GB2312" w:hAnsi="仿宋_GB2312" w:eastAsia="仿宋_GB2312" w:cs="仿宋_GB2312"/>
          <w:color w:val="000000" w:themeColor="text1"/>
          <w:sz w:val="28"/>
          <w:szCs w:val="28"/>
          <w14:textFill>
            <w14:solidFill>
              <w14:schemeClr w14:val="tx1"/>
            </w14:solidFill>
          </w14:textFill>
        </w:rPr>
        <w:t>附件1：“红五月”爱国歌曲大家唱具体方案</w:t>
      </w:r>
    </w:p>
    <w:p>
      <w:pPr>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附件2：2017—2018学年度“五·四”先进集体和优秀个人评选办法及名额分配表</w:t>
      </w:r>
    </w:p>
    <w:p>
      <w:pPr>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附件3：2017—2018学年度“五·四”先进集体推荐申报表</w:t>
      </w:r>
    </w:p>
    <w:p>
      <w:pPr>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附件4：2017—2018学年度“五·四”优秀个人推荐申报表</w:t>
      </w:r>
    </w:p>
    <w:p>
      <w:pPr>
        <w:widowControl/>
        <w:autoSpaceDN w:val="0"/>
        <w:ind w:firstLine="3110" w:firstLineChars="1037"/>
        <w:rPr>
          <w:rFonts w:ascii="仿宋" w:hAnsi="仿宋" w:eastAsia="仿宋" w:cs="仿宋"/>
          <w:spacing w:val="10"/>
          <w:sz w:val="28"/>
          <w:szCs w:val="28"/>
        </w:rPr>
      </w:pPr>
    </w:p>
    <w:p>
      <w:pPr>
        <w:widowControl/>
        <w:autoSpaceDN w:val="0"/>
        <w:ind w:firstLine="3110" w:firstLineChars="1037"/>
        <w:rPr>
          <w:rFonts w:ascii="仿宋" w:hAnsi="仿宋" w:eastAsia="仿宋" w:cs="仿宋"/>
          <w:spacing w:val="10"/>
          <w:sz w:val="28"/>
          <w:szCs w:val="28"/>
        </w:rPr>
      </w:pPr>
    </w:p>
    <w:p>
      <w:pPr>
        <w:widowControl/>
        <w:autoSpaceDN w:val="0"/>
        <w:ind w:firstLine="3110" w:firstLineChars="1037"/>
        <w:rPr>
          <w:rFonts w:ascii="仿宋" w:hAnsi="仿宋" w:eastAsia="仿宋" w:cs="仿宋"/>
          <w:spacing w:val="10"/>
          <w:sz w:val="28"/>
          <w:szCs w:val="28"/>
        </w:rPr>
      </w:pPr>
    </w:p>
    <w:p>
      <w:pPr>
        <w:widowControl/>
        <w:autoSpaceDN w:val="0"/>
        <w:ind w:firstLine="3110" w:firstLineChars="1037"/>
        <w:rPr>
          <w:rFonts w:ascii="仿宋" w:hAnsi="仿宋" w:eastAsia="仿宋" w:cs="仿宋"/>
          <w:spacing w:val="10"/>
          <w:sz w:val="28"/>
          <w:szCs w:val="28"/>
        </w:rPr>
      </w:pPr>
    </w:p>
    <w:p>
      <w:pPr>
        <w:widowControl/>
        <w:autoSpaceDN w:val="0"/>
        <w:ind w:firstLine="3110" w:firstLineChars="1037"/>
        <w:rPr>
          <w:rFonts w:ascii="仿宋" w:hAnsi="仿宋" w:eastAsia="仿宋" w:cs="仿宋"/>
          <w:spacing w:val="10"/>
          <w:sz w:val="28"/>
          <w:szCs w:val="28"/>
        </w:rPr>
      </w:pPr>
    </w:p>
    <w:p>
      <w:pPr>
        <w:widowControl/>
        <w:autoSpaceDN w:val="0"/>
        <w:ind w:firstLine="3110" w:firstLineChars="1037"/>
        <w:rPr>
          <w:rFonts w:ascii="仿宋" w:hAnsi="仿宋" w:eastAsia="仿宋" w:cs="仿宋"/>
          <w:spacing w:val="10"/>
          <w:sz w:val="28"/>
          <w:szCs w:val="28"/>
        </w:rPr>
      </w:pPr>
    </w:p>
    <w:p>
      <w:pPr>
        <w:widowControl/>
        <w:autoSpaceDN w:val="0"/>
        <w:ind w:firstLine="3110" w:firstLineChars="1037"/>
        <w:rPr>
          <w:rFonts w:ascii="仿宋" w:hAnsi="仿宋" w:eastAsia="仿宋" w:cs="仿宋"/>
          <w:spacing w:val="10"/>
          <w:sz w:val="28"/>
          <w:szCs w:val="28"/>
        </w:rPr>
      </w:pPr>
    </w:p>
    <w:p>
      <w:pPr>
        <w:widowControl/>
        <w:autoSpaceDN w:val="0"/>
        <w:ind w:firstLine="3110" w:firstLineChars="1037"/>
        <w:rPr>
          <w:rFonts w:ascii="仿宋" w:hAnsi="仿宋" w:eastAsia="仿宋" w:cs="仿宋"/>
          <w:spacing w:val="10"/>
          <w:sz w:val="28"/>
          <w:szCs w:val="28"/>
        </w:rPr>
      </w:pPr>
    </w:p>
    <w:p>
      <w:pPr>
        <w:widowControl/>
        <w:autoSpaceDN w:val="0"/>
        <w:ind w:firstLine="3110" w:firstLineChars="1037"/>
        <w:rPr>
          <w:rFonts w:ascii="仿宋" w:hAnsi="仿宋" w:eastAsia="仿宋" w:cs="仿宋"/>
          <w:spacing w:val="10"/>
          <w:sz w:val="28"/>
          <w:szCs w:val="28"/>
        </w:rPr>
      </w:pPr>
    </w:p>
    <w:p>
      <w:pPr>
        <w:widowControl/>
        <w:autoSpaceDN w:val="0"/>
        <w:ind w:firstLine="3110" w:firstLineChars="1037"/>
        <w:rPr>
          <w:rFonts w:ascii="仿宋" w:hAnsi="仿宋" w:eastAsia="仿宋" w:cs="仿宋"/>
          <w:spacing w:val="10"/>
          <w:sz w:val="28"/>
          <w:szCs w:val="28"/>
        </w:rPr>
      </w:pPr>
    </w:p>
    <w:p>
      <w:pPr>
        <w:widowControl/>
        <w:autoSpaceDN w:val="0"/>
        <w:ind w:firstLine="3110" w:firstLineChars="1037"/>
        <w:rPr>
          <w:rFonts w:ascii="仿宋" w:hAnsi="仿宋" w:eastAsia="仿宋" w:cs="仿宋"/>
          <w:spacing w:val="10"/>
          <w:sz w:val="28"/>
          <w:szCs w:val="28"/>
        </w:rPr>
      </w:pPr>
      <w:r>
        <w:rPr>
          <w:rFonts w:hint="eastAsia" w:ascii="仿宋" w:hAnsi="仿宋" w:eastAsia="仿宋" w:cs="仿宋"/>
          <w:spacing w:val="10"/>
          <w:sz w:val="28"/>
          <w:szCs w:val="28"/>
        </w:rPr>
        <w:t>共青团湖北文理学院理工学院委员会</w:t>
      </w:r>
    </w:p>
    <w:p>
      <w:pPr>
        <w:widowControl/>
        <w:autoSpaceDN w:val="0"/>
        <w:ind w:firstLine="3560" w:firstLineChars="1187"/>
        <w:rPr>
          <w:rFonts w:ascii="仿宋" w:hAnsi="仿宋" w:eastAsia="仿宋" w:cs="仿宋"/>
          <w:spacing w:val="10"/>
          <w:sz w:val="28"/>
          <w:szCs w:val="28"/>
        </w:rPr>
      </w:pPr>
      <w:r>
        <w:rPr>
          <w:rFonts w:hint="eastAsia" w:ascii="仿宋" w:hAnsi="仿宋" w:eastAsia="仿宋" w:cs="仿宋"/>
          <w:spacing w:val="10"/>
          <w:sz w:val="28"/>
          <w:szCs w:val="28"/>
        </w:rPr>
        <w:t xml:space="preserve">      2018年4月23日</w:t>
      </w:r>
    </w:p>
    <w:p>
      <w:pPr>
        <w:widowControl/>
        <w:autoSpaceDN w:val="0"/>
        <w:ind w:firstLine="3560" w:firstLineChars="1187"/>
        <w:rPr>
          <w:rFonts w:ascii="仿宋" w:hAnsi="仿宋" w:eastAsia="仿宋" w:cs="仿宋"/>
          <w:spacing w:val="10"/>
          <w:sz w:val="28"/>
          <w:szCs w:val="28"/>
        </w:rPr>
      </w:pPr>
    </w:p>
    <w:p>
      <w:pPr>
        <w:spacing w:line="0" w:lineRule="atLeast"/>
        <w:rPr>
          <w:rFonts w:ascii="仿宋" w:hAnsi="仿宋" w:eastAsia="仿宋" w:cs="仿宋"/>
          <w:b/>
          <w:color w:val="000000"/>
          <w:sz w:val="28"/>
          <w:szCs w:val="28"/>
          <w:u w:val="single"/>
        </w:rPr>
      </w:pPr>
      <w:r>
        <w:rPr>
          <w:rFonts w:hint="eastAsia" w:ascii="仿宋" w:hAnsi="仿宋" w:eastAsia="仿宋" w:cs="仿宋"/>
          <w:b/>
          <w:color w:val="000000"/>
          <w:sz w:val="28"/>
          <w:szCs w:val="28"/>
          <w:u w:val="single"/>
        </w:rPr>
        <w:t xml:space="preserve">主题词  青年  活动   通知        </w:t>
      </w:r>
      <w:r>
        <w:rPr>
          <w:rFonts w:hint="eastAsia" w:ascii="仿宋" w:hAnsi="仿宋" w:eastAsia="仿宋" w:cs="仿宋"/>
          <w:b/>
          <w:color w:val="000000"/>
          <w:sz w:val="28"/>
          <w:szCs w:val="28"/>
          <w:u w:val="single"/>
        </w:rPr>
        <w:tab/>
      </w:r>
      <w:r>
        <w:rPr>
          <w:rFonts w:hint="eastAsia" w:ascii="仿宋" w:hAnsi="仿宋" w:eastAsia="仿宋" w:cs="仿宋"/>
          <w:b/>
          <w:color w:val="000000"/>
          <w:sz w:val="28"/>
          <w:szCs w:val="28"/>
          <w:u w:val="single"/>
        </w:rPr>
        <w:t xml:space="preserve">                      </w:t>
      </w:r>
    </w:p>
    <w:p>
      <w:pPr>
        <w:spacing w:line="0" w:lineRule="atLeast"/>
        <w:rPr>
          <w:rFonts w:ascii="仿宋" w:hAnsi="仿宋" w:eastAsia="仿宋" w:cs="仿宋"/>
          <w:b/>
          <w:color w:val="000000"/>
          <w:sz w:val="28"/>
          <w:szCs w:val="28"/>
          <w:u w:val="single"/>
        </w:rPr>
      </w:pPr>
      <w:r>
        <w:rPr>
          <w:rFonts w:hint="eastAsia" w:ascii="仿宋" w:hAnsi="仿宋" w:eastAsia="仿宋" w:cs="仿宋"/>
          <w:b/>
          <w:color w:val="000000"/>
          <w:sz w:val="28"/>
          <w:szCs w:val="28"/>
          <w:u w:val="single"/>
        </w:rPr>
        <w:t>共青团湖北文理学院理工学院委员会        2018年4月23日印制</w:t>
      </w:r>
    </w:p>
    <w:p>
      <w:pPr>
        <w:spacing w:line="480" w:lineRule="exact"/>
        <w:jc w:val="center"/>
        <w:rPr>
          <w:rFonts w:ascii="仿宋" w:hAnsi="仿宋" w:eastAsia="仿宋" w:cs="仿宋"/>
          <w:b/>
          <w:color w:val="000000"/>
          <w:sz w:val="28"/>
          <w:szCs w:val="28"/>
        </w:rPr>
      </w:pPr>
      <w:r>
        <w:rPr>
          <w:rFonts w:hint="eastAsia" w:ascii="仿宋" w:hAnsi="仿宋" w:eastAsia="仿宋" w:cs="仿宋"/>
          <w:b/>
          <w:color w:val="000000"/>
          <w:sz w:val="28"/>
          <w:szCs w:val="28"/>
        </w:rPr>
        <w:t xml:space="preserve">                         </w:t>
      </w:r>
    </w:p>
    <w:p>
      <w:pPr>
        <w:spacing w:line="480" w:lineRule="exact"/>
        <w:jc w:val="center"/>
        <w:rPr>
          <w:rFonts w:ascii="仿宋" w:hAnsi="仿宋" w:eastAsia="仿宋" w:cs="仿宋"/>
          <w:b/>
          <w:color w:val="000000"/>
          <w:sz w:val="28"/>
          <w:szCs w:val="28"/>
        </w:rPr>
      </w:pPr>
      <w:r>
        <w:rPr>
          <w:rFonts w:hint="eastAsia" w:ascii="仿宋" w:hAnsi="仿宋" w:eastAsia="仿宋" w:cs="仿宋"/>
          <w:b/>
          <w:color w:val="000000"/>
          <w:sz w:val="28"/>
          <w:szCs w:val="28"/>
        </w:rPr>
        <w:t xml:space="preserve">                                               共印9份</w:t>
      </w:r>
    </w:p>
    <w:p>
      <w:pPr>
        <w:spacing w:line="480" w:lineRule="exact"/>
        <w:jc w:val="center"/>
        <w:rPr>
          <w:rFonts w:ascii="仿宋" w:hAnsi="仿宋" w:eastAsia="仿宋" w:cs="仿宋"/>
          <w:b/>
          <w:color w:val="000000"/>
          <w:sz w:val="28"/>
          <w:szCs w:val="28"/>
        </w:rPr>
      </w:pPr>
    </w:p>
    <w:p>
      <w:pPr>
        <w:spacing w:line="480" w:lineRule="exact"/>
        <w:jc w:val="center"/>
        <w:rPr>
          <w:rFonts w:ascii="仿宋" w:hAnsi="仿宋" w:eastAsia="仿宋" w:cs="仿宋"/>
          <w:b/>
          <w:color w:val="000000"/>
          <w:sz w:val="28"/>
          <w:szCs w:val="28"/>
        </w:rPr>
      </w:pPr>
    </w:p>
    <w:p>
      <w:pPr>
        <w:spacing w:line="360" w:lineRule="auto"/>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附件1</w:t>
      </w:r>
    </w:p>
    <w:p>
      <w:pPr>
        <w:spacing w:line="360" w:lineRule="auto"/>
        <w:jc w:val="center"/>
        <w:rPr>
          <w:rFonts w:ascii="仿宋_GB2312" w:hAnsi="仿宋_GB2312" w:eastAsia="仿宋_GB2312" w:cs="仿宋_GB2312"/>
          <w:sz w:val="28"/>
          <w:szCs w:val="28"/>
        </w:rPr>
      </w:pPr>
      <w:r>
        <w:rPr>
          <w:rFonts w:hint="eastAsia" w:ascii="仿宋_GB2312" w:hAnsi="仿宋_GB2312" w:eastAsia="仿宋_GB2312" w:cs="仿宋_GB2312"/>
          <w:b/>
          <w:bCs/>
          <w:sz w:val="28"/>
          <w:szCs w:val="28"/>
        </w:rPr>
        <w:t>“红五月”爱国歌曲大家唱</w:t>
      </w:r>
    </w:p>
    <w:p>
      <w:pPr>
        <w:numPr>
          <w:ilvl w:val="0"/>
          <w:numId w:val="1"/>
        </w:numPr>
        <w:spacing w:line="360" w:lineRule="auto"/>
        <w:ind w:firstLine="0"/>
        <w:rPr>
          <w:rFonts w:ascii="仿宋_GB2312" w:hAnsi="仿宋_GB2312" w:eastAsia="仿宋_GB2312" w:cs="仿宋_GB2312"/>
          <w:sz w:val="28"/>
          <w:szCs w:val="28"/>
        </w:rPr>
      </w:pPr>
      <w:r>
        <w:rPr>
          <w:rFonts w:hint="eastAsia" w:ascii="仿宋_GB2312" w:hAnsi="仿宋_GB2312" w:eastAsia="仿宋_GB2312" w:cs="仿宋_GB2312"/>
          <w:b/>
          <w:bCs/>
          <w:sz w:val="28"/>
          <w:szCs w:val="28"/>
        </w:rPr>
        <w:t>活动时间：</w:t>
      </w:r>
      <w:r>
        <w:rPr>
          <w:rFonts w:hint="eastAsia" w:ascii="仿宋_GB2312" w:hAnsi="仿宋_GB2312" w:eastAsia="仿宋_GB2312" w:cs="仿宋_GB2312"/>
          <w:color w:val="000000" w:themeColor="text1"/>
          <w:sz w:val="28"/>
          <w:szCs w:val="28"/>
          <w14:textFill>
            <w14:solidFill>
              <w14:schemeClr w14:val="tx1"/>
            </w14:solidFill>
          </w14:textFill>
        </w:rPr>
        <w:t>5月25日（周五）</w:t>
      </w:r>
      <w:r>
        <w:rPr>
          <w:rFonts w:hint="eastAsia" w:ascii="仿宋_GB2312" w:hAnsi="仿宋_GB2312" w:eastAsia="仿宋_GB2312" w:cs="仿宋_GB2312"/>
          <w:color w:val="000000" w:themeColor="text1"/>
          <w:sz w:val="28"/>
          <w:szCs w:val="28"/>
          <w:lang w:eastAsia="zh-CN"/>
          <w14:textFill>
            <w14:solidFill>
              <w14:schemeClr w14:val="tx1"/>
            </w14:solidFill>
          </w14:textFill>
        </w:rPr>
        <w:t>上午</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9</w:t>
      </w:r>
      <w:r>
        <w:rPr>
          <w:rFonts w:hint="eastAsia" w:ascii="仿宋_GB2312" w:hAnsi="仿宋_GB2312" w:eastAsia="仿宋_GB2312" w:cs="仿宋_GB2312"/>
          <w:color w:val="000000" w:themeColor="text1"/>
          <w:sz w:val="28"/>
          <w:szCs w:val="28"/>
          <w14:textFill>
            <w14:solidFill>
              <w14:schemeClr w14:val="tx1"/>
            </w14:solidFill>
          </w14:textFill>
        </w:rPr>
        <w:t>：</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0</w:t>
      </w:r>
      <w:r>
        <w:rPr>
          <w:rFonts w:hint="eastAsia" w:ascii="仿宋_GB2312" w:hAnsi="仿宋_GB2312" w:eastAsia="仿宋_GB2312" w:cs="仿宋_GB2312"/>
          <w:color w:val="000000" w:themeColor="text1"/>
          <w:sz w:val="28"/>
          <w:szCs w:val="28"/>
          <w14:textFill>
            <w14:solidFill>
              <w14:schemeClr w14:val="tx1"/>
            </w14:solidFill>
          </w14:textFill>
        </w:rPr>
        <w:t>0</w:t>
      </w:r>
    </w:p>
    <w:p>
      <w:pPr>
        <w:numPr>
          <w:ilvl w:val="0"/>
          <w:numId w:val="1"/>
        </w:numPr>
        <w:spacing w:line="360" w:lineRule="auto"/>
        <w:ind w:firstLine="0"/>
        <w:rPr>
          <w:rFonts w:ascii="仿宋_GB2312" w:hAnsi="仿宋_GB2312" w:eastAsia="仿宋_GB2312" w:cs="仿宋_GB2312"/>
          <w:sz w:val="28"/>
          <w:szCs w:val="28"/>
        </w:rPr>
      </w:pPr>
      <w:r>
        <w:rPr>
          <w:rFonts w:hint="eastAsia" w:ascii="仿宋_GB2312" w:hAnsi="仿宋_GB2312" w:eastAsia="仿宋_GB2312" w:cs="仿宋_GB2312"/>
          <w:b/>
          <w:bCs/>
          <w:sz w:val="28"/>
          <w:szCs w:val="28"/>
        </w:rPr>
        <w:t>活动地点：</w:t>
      </w:r>
      <w:r>
        <w:rPr>
          <w:rFonts w:hint="eastAsia" w:ascii="仿宋_GB2312" w:hAnsi="仿宋_GB2312" w:eastAsia="仿宋_GB2312" w:cs="仿宋_GB2312"/>
          <w:sz w:val="28"/>
          <w:szCs w:val="28"/>
        </w:rPr>
        <w:t>理工学院足球场</w:t>
      </w:r>
    </w:p>
    <w:p>
      <w:pPr>
        <w:numPr>
          <w:ilvl w:val="0"/>
          <w:numId w:val="1"/>
        </w:numPr>
        <w:spacing w:line="360" w:lineRule="auto"/>
        <w:ind w:firstLine="0"/>
        <w:rPr>
          <w:rFonts w:ascii="仿宋_GB2312" w:hAnsi="仿宋_GB2312" w:eastAsia="仿宋_GB2312" w:cs="仿宋_GB2312"/>
          <w:sz w:val="28"/>
          <w:szCs w:val="28"/>
        </w:rPr>
      </w:pPr>
      <w:r>
        <w:rPr>
          <w:rFonts w:hint="eastAsia" w:ascii="仿宋_GB2312" w:hAnsi="仿宋_GB2312" w:eastAsia="仿宋_GB2312" w:cs="仿宋_GB2312"/>
          <w:b/>
          <w:bCs/>
          <w:sz w:val="28"/>
          <w:szCs w:val="28"/>
        </w:rPr>
        <w:t>活动形式</w:t>
      </w:r>
      <w:r>
        <w:rPr>
          <w:rFonts w:hint="eastAsia" w:ascii="仿宋_GB2312" w:hAnsi="仿宋_GB2312" w:eastAsia="仿宋_GB2312" w:cs="仿宋_GB2312"/>
          <w:sz w:val="28"/>
          <w:szCs w:val="28"/>
        </w:rPr>
        <w:t>：小合唱、大合唱</w:t>
      </w:r>
    </w:p>
    <w:p>
      <w:pPr>
        <w:numPr>
          <w:ilvl w:val="0"/>
          <w:numId w:val="1"/>
        </w:numPr>
        <w:spacing w:line="360" w:lineRule="auto"/>
        <w:ind w:firstLine="0"/>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活动内容：</w:t>
      </w:r>
    </w:p>
    <w:p>
      <w:pPr>
        <w:spacing w:line="360" w:lineRule="auto"/>
        <w:ind w:firstLine="420"/>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1、小合唱（小合唱40人，可设指挥1人）、大合唱（大合唱100人，必须设指挥1人）。</w:t>
      </w:r>
    </w:p>
    <w:p>
      <w:pPr>
        <w:spacing w:line="360" w:lineRule="auto"/>
        <w:ind w:firstLine="420" w:firstLineChars="150"/>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2、各系比赛不得少于两个节目，以系部为单位需组织一曲大合唱和一曲小合唱。</w:t>
      </w:r>
    </w:p>
    <w:p>
      <w:pPr>
        <w:spacing w:line="360" w:lineRule="auto"/>
        <w:ind w:firstLine="420" w:firstLineChars="150"/>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3、各系可自选歌曲报至团委再进行排练，为避免重复，以先在团委登记过的曲目为主，也可在备选曲目中挑选歌曲报团委，曲目上报时间5月4日前。</w:t>
      </w:r>
    </w:p>
    <w:p>
      <w:pPr>
        <w:numPr>
          <w:ilvl w:val="0"/>
          <w:numId w:val="1"/>
        </w:numPr>
        <w:spacing w:line="360" w:lineRule="auto"/>
        <w:ind w:firstLine="0"/>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活动要求</w:t>
      </w:r>
    </w:p>
    <w:p>
      <w:pPr>
        <w:spacing w:line="360" w:lineRule="auto"/>
        <w:ind w:firstLine="420" w:firstLineChars="150"/>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1、演唱内容：健康活泼、积极向上的优秀红色歌曲。</w:t>
      </w:r>
    </w:p>
    <w:p>
      <w:pPr>
        <w:spacing w:line="360" w:lineRule="auto"/>
        <w:ind w:firstLine="420" w:firstLineChars="150"/>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2、歌曲的难易程度适中。演唱时间在3分钟至5分钟。</w:t>
      </w:r>
    </w:p>
    <w:p>
      <w:pPr>
        <w:spacing w:line="360" w:lineRule="auto"/>
        <w:ind w:firstLine="420" w:firstLineChars="150"/>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3、各参赛队严格按人数要求，并设一名指挥，必须由各系学生担任。</w:t>
      </w:r>
    </w:p>
    <w:p>
      <w:pPr>
        <w:spacing w:line="360" w:lineRule="auto"/>
        <w:ind w:firstLine="420" w:firstLineChars="150"/>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4、各系自备伴奏，不能无伴奏清唱。</w:t>
      </w:r>
    </w:p>
    <w:p>
      <w:pPr>
        <w:spacing w:line="360" w:lineRule="auto"/>
        <w:ind w:firstLine="420" w:firstLineChars="150"/>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5、各系要从思想上高度重视，迅速组建演唱队伍，统一服装，加紧排练，精心组织，发挥团队精神，保证质量，确保本次活动扎实推进。</w:t>
      </w:r>
    </w:p>
    <w:p>
      <w:pPr>
        <w:numPr>
          <w:ilvl w:val="0"/>
          <w:numId w:val="1"/>
        </w:numPr>
        <w:spacing w:line="360" w:lineRule="auto"/>
        <w:ind w:firstLine="0"/>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注意事项</w:t>
      </w:r>
    </w:p>
    <w:p>
      <w:pPr>
        <w:spacing w:line="36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1、比赛当天，全体师生按指定时间到足球场集合。</w:t>
      </w:r>
    </w:p>
    <w:p>
      <w:pPr>
        <w:spacing w:line="36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2、参赛队伍所需音响，应在比赛的前两天发送到何松邮箱并备注系别以及歌曲名（邮箱：1716152846@qq.com），事先把伴奏送到，以便及时录入电脑。</w:t>
      </w:r>
    </w:p>
    <w:p>
      <w:pPr>
        <w:spacing w:line="36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3、比赛顺序以抽签为准。</w:t>
      </w:r>
    </w:p>
    <w:p>
      <w:pPr>
        <w:spacing w:line="36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4、下一个比赛的队伍必须提前做好准备。</w:t>
      </w:r>
    </w:p>
    <w:p>
      <w:pPr>
        <w:spacing w:line="36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5、各队在本次比赛中不得弃权。</w:t>
      </w:r>
    </w:p>
    <w:p>
      <w:pPr>
        <w:numPr>
          <w:ilvl w:val="0"/>
          <w:numId w:val="2"/>
        </w:numPr>
        <w:spacing w:line="360" w:lineRule="auto"/>
        <w:ind w:firstLine="420" w:firstLineChars="150"/>
        <w:rPr>
          <w:rFonts w:ascii="仿宋_GB2312" w:hAnsi="仿宋_GB2312" w:eastAsia="仿宋_GB2312" w:cs="仿宋_GB2312"/>
          <w:sz w:val="28"/>
          <w:szCs w:val="28"/>
        </w:rPr>
      </w:pPr>
      <w:r>
        <w:rPr>
          <w:rFonts w:hint="eastAsia" w:ascii="仿宋_GB2312" w:hAnsi="仿宋_GB2312" w:eastAsia="仿宋_GB2312" w:cs="仿宋_GB2312"/>
          <w:sz w:val="28"/>
          <w:szCs w:val="28"/>
        </w:rPr>
        <w:t>各系在比赛期间，管理好本班的学生纪律，注意安全。</w:t>
      </w:r>
    </w:p>
    <w:p>
      <w:pPr>
        <w:numPr>
          <w:ilvl w:val="0"/>
          <w:numId w:val="2"/>
        </w:numPr>
        <w:spacing w:line="360" w:lineRule="auto"/>
        <w:ind w:firstLine="420" w:firstLineChars="150"/>
        <w:rPr>
          <w:rFonts w:ascii="仿宋_GB2312" w:hAnsi="仿宋_GB2312" w:eastAsia="仿宋_GB2312" w:cs="仿宋_GB2312"/>
          <w:sz w:val="28"/>
          <w:szCs w:val="28"/>
        </w:rPr>
      </w:pPr>
      <w:r>
        <w:rPr>
          <w:rFonts w:hint="eastAsia" w:ascii="仿宋_GB2312" w:hAnsi="仿宋_GB2312" w:eastAsia="仿宋_GB2312" w:cs="仿宋_GB2312"/>
          <w:sz w:val="28"/>
          <w:szCs w:val="28"/>
        </w:rPr>
        <w:t>各系组织好学生观众，营造好赛场氛围。</w:t>
      </w:r>
    </w:p>
    <w:p>
      <w:pPr>
        <w:numPr>
          <w:ilvl w:val="0"/>
          <w:numId w:val="1"/>
        </w:numPr>
        <w:spacing w:line="360" w:lineRule="auto"/>
        <w:ind w:firstLine="0"/>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奖项设置</w:t>
      </w:r>
    </w:p>
    <w:p>
      <w:pPr>
        <w:spacing w:line="36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一等奖：一个                       二等奖：二个</w:t>
      </w:r>
    </w:p>
    <w:p>
      <w:pPr>
        <w:spacing w:line="36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三等奖：三个                       优秀组织奖：一个</w:t>
      </w:r>
    </w:p>
    <w:p>
      <w:pPr>
        <w:spacing w:line="36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最佳指挥奖：二个</w:t>
      </w:r>
    </w:p>
    <w:p>
      <w:pPr>
        <w:numPr>
          <w:ilvl w:val="0"/>
          <w:numId w:val="1"/>
        </w:numPr>
        <w:spacing w:line="360" w:lineRule="auto"/>
        <w:ind w:firstLine="0"/>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备选曲目</w:t>
      </w:r>
    </w:p>
    <w:p>
      <w:pPr>
        <w:spacing w:line="360" w:lineRule="auto"/>
        <w:jc w:val="left"/>
      </w:pPr>
      <w:r>
        <w:rPr>
          <w:rFonts w:hint="eastAsia" w:ascii="仿宋_GB2312" w:hAnsi="仿宋_GB2312" w:eastAsia="仿宋_GB2312" w:cs="仿宋_GB2312"/>
          <w:sz w:val="28"/>
          <w:szCs w:val="28"/>
        </w:rPr>
        <w:t xml:space="preserve">     1、《核心价值观指引方向》2、《核心价值观之歌》3、《核心价值观铸我民族魂》4、《核心价值观牢记心中》5、《践行核心价值观》6、《唱响核心价值观》 7、《民族复兴好梦圆》  8、《信仰之舵》 9、《神州一片艳阳天》 10、《中华美德代代传》  11、《自豪中国人》12、《校园核心价值观》 13、《核心价值观之歌》14、《东方红》15、《五月的鲜花》16、《团结就是力量》17、《映山红》18、《红梅赞》19、《十送红军》20、《 绒 花 》 21、《革命人永远是年轻》22、《歌唱祖国》23、《草原上升起不落的太阳》24、《我的祖国》  25、《英雄赞歌》26、《毛主席的话儿记心上》27、《远方的客人请你留下来》28、《快乐的节日》29、《我们的田野》  30、《保卫黄河》31、《人民军队忠于党》32、《我爱祖国的蓝天》 33、《我们走在大路上》34、《唱支山歌给党听》35、《翻身农奴把歌唱》  36、《我为祖国献石油》37、《边疆处处赛江南》38、《工人阶级硬骨头》39、《我爱北京天安门》40、《北京颂歌》41、《祖国颂》42、《我爱这蓝色的海洋》43、《太阳最红毛主席最亲》44、《我为伟大祖国站岗》 45、《我爱五指山，我爱万泉河》 46、《长江之歌》 47、《边疆泉水清又纯》 48、《我们美丽的祖国》49、《我们的生活充满阳光》50、《美丽的草原我的家》51、《中国，中国，鲜红的太阳永不落》 52、《党啊，亲爱的妈妈》53、《在希望的田野上》54、《我爱你，中国》55、《我爱你，塞北的雪》56、《鼓浪屿之波》57、《少年，少年，祖国的春天》58、《嘀哩嘀哩》59、《歌声与微笑》60、《东方之珠》61、《我的中国心》62、《龙的传人》63、《大海啊，故乡》64、《祖国，慈祥的母亲》65、《难忘今宵》66、《小白杨》67、《说句心里话》 68、《万里长城永不倒》69、《少年壮志不言愁》70、《共和国之恋》71、《沂蒙颂》  72、《超越梦想》 73、《今天是你的生日》 74、《大中国》75、《当兵的人》76、《中国人》77、《五星红旗》78、《红旗飘飘》79、《青藏高原》 80、《在中国大地上》81、《我和我的祖国》82、《春天的故事》83、《走进新时代》84、《祝福祖国》85、《同一首歌》86、《爱我中华》87、《为了谁》88、《好日子》89、《最美还是我们新疆》90、《天路》91、《七子之歌－－澳门》92、《祖国不会忘记》93、《说中国》94、《光明行》 95、《红船向未来》96、《共和国选择了你》97、《江山》98、《旗帜颂》99、《和谐家园》100、《把一切献给党》</w:t>
      </w:r>
    </w:p>
    <w:p>
      <w:pPr>
        <w:spacing w:line="480" w:lineRule="exact"/>
        <w:rPr>
          <w:rFonts w:ascii="仿宋" w:hAnsi="仿宋" w:eastAsia="仿宋" w:cs="仿宋"/>
          <w:b/>
          <w:color w:val="000000"/>
          <w:sz w:val="28"/>
          <w:szCs w:val="28"/>
        </w:rPr>
      </w:pPr>
    </w:p>
    <w:p>
      <w:pPr>
        <w:spacing w:line="480" w:lineRule="exact"/>
        <w:rPr>
          <w:rFonts w:ascii="仿宋" w:hAnsi="仿宋" w:eastAsia="仿宋" w:cs="仿宋"/>
          <w:b/>
          <w:color w:val="000000"/>
          <w:sz w:val="28"/>
          <w:szCs w:val="28"/>
        </w:rPr>
      </w:pPr>
    </w:p>
    <w:p>
      <w:pPr>
        <w:spacing w:line="480" w:lineRule="exact"/>
        <w:rPr>
          <w:rFonts w:ascii="仿宋" w:hAnsi="仿宋" w:eastAsia="仿宋" w:cs="仿宋"/>
          <w:b/>
          <w:color w:val="000000"/>
          <w:sz w:val="28"/>
          <w:szCs w:val="28"/>
        </w:rPr>
      </w:pPr>
    </w:p>
    <w:p>
      <w:pPr>
        <w:spacing w:line="480" w:lineRule="exact"/>
        <w:rPr>
          <w:rFonts w:ascii="仿宋" w:hAnsi="仿宋" w:eastAsia="仿宋" w:cs="仿宋"/>
          <w:b/>
          <w:color w:val="000000"/>
          <w:sz w:val="28"/>
          <w:szCs w:val="28"/>
        </w:rPr>
      </w:pPr>
    </w:p>
    <w:p>
      <w:pPr>
        <w:spacing w:line="480" w:lineRule="exact"/>
        <w:rPr>
          <w:rFonts w:ascii="仿宋" w:hAnsi="仿宋" w:eastAsia="仿宋" w:cs="仿宋"/>
          <w:b/>
          <w:color w:val="000000"/>
          <w:sz w:val="28"/>
          <w:szCs w:val="28"/>
        </w:rPr>
      </w:pPr>
    </w:p>
    <w:p>
      <w:pPr>
        <w:spacing w:line="480" w:lineRule="exact"/>
        <w:rPr>
          <w:rFonts w:ascii="仿宋" w:hAnsi="仿宋" w:eastAsia="仿宋" w:cs="仿宋"/>
          <w:b/>
          <w:color w:val="000000"/>
          <w:sz w:val="28"/>
          <w:szCs w:val="28"/>
        </w:rPr>
      </w:pPr>
    </w:p>
    <w:p>
      <w:pPr>
        <w:spacing w:line="480" w:lineRule="exact"/>
        <w:rPr>
          <w:rFonts w:ascii="仿宋" w:hAnsi="仿宋" w:eastAsia="仿宋" w:cs="仿宋"/>
          <w:b/>
          <w:color w:val="000000"/>
          <w:sz w:val="28"/>
          <w:szCs w:val="28"/>
        </w:rPr>
      </w:pPr>
    </w:p>
    <w:p>
      <w:pPr>
        <w:spacing w:line="480" w:lineRule="exact"/>
        <w:rPr>
          <w:rFonts w:ascii="仿宋" w:hAnsi="仿宋" w:eastAsia="仿宋" w:cs="仿宋"/>
          <w:b/>
          <w:color w:val="000000"/>
          <w:sz w:val="28"/>
          <w:szCs w:val="28"/>
        </w:rPr>
      </w:pPr>
    </w:p>
    <w:p>
      <w:pPr>
        <w:spacing w:line="480" w:lineRule="exact"/>
        <w:rPr>
          <w:rFonts w:ascii="仿宋" w:hAnsi="仿宋" w:eastAsia="仿宋" w:cs="仿宋"/>
          <w:b/>
          <w:color w:val="000000"/>
          <w:sz w:val="28"/>
          <w:szCs w:val="28"/>
        </w:rPr>
      </w:pPr>
    </w:p>
    <w:p>
      <w:pPr>
        <w:spacing w:line="480" w:lineRule="exact"/>
        <w:rPr>
          <w:rFonts w:ascii="仿宋" w:hAnsi="仿宋" w:eastAsia="仿宋" w:cs="仿宋"/>
          <w:b/>
          <w:color w:val="000000"/>
          <w:sz w:val="28"/>
          <w:szCs w:val="28"/>
        </w:rPr>
      </w:pPr>
    </w:p>
    <w:p>
      <w:pPr>
        <w:spacing w:line="480" w:lineRule="exact"/>
        <w:rPr>
          <w:rFonts w:ascii="仿宋" w:hAnsi="仿宋" w:eastAsia="仿宋" w:cs="仿宋"/>
          <w:b/>
          <w:color w:val="000000"/>
          <w:sz w:val="28"/>
          <w:szCs w:val="28"/>
        </w:rPr>
      </w:pPr>
    </w:p>
    <w:p>
      <w:pPr>
        <w:spacing w:line="480" w:lineRule="exact"/>
        <w:rPr>
          <w:rFonts w:ascii="仿宋" w:hAnsi="仿宋" w:eastAsia="仿宋" w:cs="仿宋"/>
          <w:b/>
          <w:color w:val="000000"/>
          <w:sz w:val="28"/>
          <w:szCs w:val="28"/>
        </w:rPr>
      </w:pPr>
    </w:p>
    <w:p>
      <w:pPr>
        <w:spacing w:line="480" w:lineRule="exact"/>
        <w:rPr>
          <w:rFonts w:ascii="仿宋" w:hAnsi="仿宋" w:eastAsia="仿宋" w:cs="仿宋"/>
          <w:b/>
          <w:color w:val="000000"/>
          <w:sz w:val="28"/>
          <w:szCs w:val="28"/>
        </w:rPr>
      </w:pPr>
    </w:p>
    <w:p>
      <w:pPr>
        <w:spacing w:line="480" w:lineRule="exact"/>
        <w:rPr>
          <w:rFonts w:ascii="仿宋" w:hAnsi="仿宋" w:eastAsia="仿宋" w:cs="仿宋"/>
          <w:b/>
          <w:color w:val="000000"/>
          <w:sz w:val="28"/>
          <w:szCs w:val="28"/>
        </w:rPr>
      </w:pPr>
    </w:p>
    <w:p>
      <w:pPr>
        <w:spacing w:line="480" w:lineRule="exact"/>
        <w:rPr>
          <w:rFonts w:ascii="仿宋" w:hAnsi="仿宋" w:eastAsia="仿宋" w:cs="仿宋"/>
          <w:b/>
          <w:color w:val="000000"/>
          <w:sz w:val="28"/>
          <w:szCs w:val="28"/>
        </w:rPr>
      </w:pPr>
    </w:p>
    <w:p>
      <w:pPr>
        <w:spacing w:line="480" w:lineRule="exact"/>
        <w:rPr>
          <w:rFonts w:ascii="仿宋" w:hAnsi="仿宋" w:eastAsia="仿宋" w:cs="仿宋"/>
          <w:b/>
          <w:color w:val="000000"/>
          <w:sz w:val="28"/>
          <w:szCs w:val="28"/>
        </w:rPr>
      </w:pPr>
    </w:p>
    <w:p>
      <w:pPr>
        <w:spacing w:line="480" w:lineRule="exact"/>
        <w:rPr>
          <w:rFonts w:ascii="仿宋" w:hAnsi="仿宋" w:eastAsia="仿宋" w:cs="仿宋"/>
          <w:b/>
          <w:color w:val="000000"/>
          <w:sz w:val="28"/>
          <w:szCs w:val="28"/>
        </w:rPr>
      </w:pPr>
    </w:p>
    <w:p>
      <w:pPr>
        <w:spacing w:line="480" w:lineRule="exact"/>
        <w:rPr>
          <w:rFonts w:ascii="仿宋" w:hAnsi="仿宋" w:eastAsia="仿宋" w:cs="仿宋"/>
          <w:b/>
          <w:color w:val="000000"/>
          <w:sz w:val="28"/>
          <w:szCs w:val="28"/>
        </w:rPr>
      </w:pPr>
    </w:p>
    <w:p>
      <w:pPr>
        <w:spacing w:line="480" w:lineRule="exact"/>
        <w:rPr>
          <w:rFonts w:ascii="仿宋" w:hAnsi="仿宋" w:eastAsia="仿宋" w:cs="仿宋"/>
          <w:b/>
          <w:color w:val="000000"/>
          <w:sz w:val="28"/>
          <w:szCs w:val="28"/>
        </w:rPr>
      </w:pPr>
    </w:p>
    <w:p>
      <w:pPr>
        <w:spacing w:line="480" w:lineRule="exact"/>
        <w:rPr>
          <w:rFonts w:ascii="仿宋" w:hAnsi="仿宋" w:eastAsia="仿宋" w:cs="仿宋"/>
          <w:b/>
          <w:color w:val="000000"/>
          <w:sz w:val="28"/>
          <w:szCs w:val="28"/>
        </w:rPr>
      </w:pPr>
    </w:p>
    <w:p>
      <w:pPr>
        <w:spacing w:line="480" w:lineRule="exact"/>
        <w:rPr>
          <w:rFonts w:ascii="仿宋" w:hAnsi="仿宋" w:eastAsia="仿宋" w:cs="仿宋"/>
          <w:b/>
          <w:color w:val="000000"/>
          <w:sz w:val="28"/>
          <w:szCs w:val="28"/>
        </w:rPr>
      </w:pPr>
    </w:p>
    <w:p>
      <w:pPr>
        <w:spacing w:line="480" w:lineRule="exact"/>
        <w:rPr>
          <w:rFonts w:ascii="仿宋" w:hAnsi="仿宋" w:eastAsia="仿宋" w:cs="仿宋"/>
          <w:b/>
          <w:color w:val="000000"/>
          <w:sz w:val="28"/>
          <w:szCs w:val="28"/>
        </w:rPr>
      </w:pPr>
    </w:p>
    <w:p>
      <w:pPr>
        <w:spacing w:line="480" w:lineRule="exact"/>
        <w:rPr>
          <w:rFonts w:ascii="仿宋" w:hAnsi="仿宋" w:eastAsia="仿宋" w:cs="仿宋"/>
          <w:b/>
          <w:color w:val="000000"/>
          <w:sz w:val="28"/>
          <w:szCs w:val="28"/>
        </w:rPr>
      </w:pPr>
    </w:p>
    <w:p>
      <w:pPr>
        <w:spacing w:line="480" w:lineRule="exact"/>
        <w:rPr>
          <w:rFonts w:ascii="仿宋" w:hAnsi="仿宋" w:eastAsia="仿宋" w:cs="仿宋"/>
          <w:b/>
          <w:color w:val="000000"/>
          <w:sz w:val="28"/>
          <w:szCs w:val="28"/>
        </w:rPr>
      </w:pPr>
    </w:p>
    <w:p>
      <w:pPr>
        <w:spacing w:line="480" w:lineRule="exact"/>
        <w:rPr>
          <w:rFonts w:ascii="仿宋" w:hAnsi="仿宋" w:eastAsia="仿宋" w:cs="仿宋"/>
          <w:b/>
          <w:color w:val="000000"/>
          <w:sz w:val="28"/>
          <w:szCs w:val="28"/>
        </w:rPr>
      </w:pPr>
    </w:p>
    <w:p>
      <w:pPr>
        <w:jc w:val="both"/>
        <w:rPr>
          <w:rFonts w:hint="eastAsia" w:ascii="仿宋_GB2312" w:eastAsia="仿宋_GB2312"/>
          <w:b/>
          <w:sz w:val="32"/>
          <w:szCs w:val="32"/>
          <w:lang w:val="en-US" w:eastAsia="zh-CN"/>
        </w:rPr>
      </w:pPr>
      <w:r>
        <w:rPr>
          <w:rFonts w:hint="eastAsia" w:ascii="仿宋_GB2312" w:eastAsia="仿宋_GB2312"/>
          <w:b/>
          <w:sz w:val="32"/>
          <w:szCs w:val="32"/>
        </w:rPr>
        <w:t>附件2：</w:t>
      </w:r>
      <w:r>
        <w:rPr>
          <w:rFonts w:hint="eastAsia" w:ascii="仿宋_GB2312" w:eastAsia="仿宋_GB2312"/>
          <w:b/>
          <w:sz w:val="32"/>
          <w:szCs w:val="32"/>
          <w:lang w:val="en-US" w:eastAsia="zh-CN"/>
        </w:rPr>
        <w:t xml:space="preserve"> </w:t>
      </w:r>
    </w:p>
    <w:p>
      <w:pPr>
        <w:jc w:val="cente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2017—2018学年度“五·四”先进集体</w:t>
      </w:r>
    </w:p>
    <w:p>
      <w:pPr>
        <w:jc w:val="center"/>
        <w:rPr>
          <w:rFonts w:ascii="仿宋_GB2312" w:eastAsia="仿宋_GB2312"/>
          <w:b/>
          <w:sz w:val="40"/>
          <w:szCs w:val="40"/>
        </w:rPr>
      </w:pPr>
      <w:r>
        <w:rPr>
          <w:rFonts w:hint="eastAsia" w:ascii="仿宋_GB2312" w:hAnsi="仿宋_GB2312" w:eastAsia="仿宋_GB2312" w:cs="仿宋_GB2312"/>
          <w:b/>
          <w:bCs/>
          <w:sz w:val="32"/>
          <w:szCs w:val="32"/>
        </w:rPr>
        <w:t>和先进个人评选表彰名额分配表</w:t>
      </w:r>
    </w:p>
    <w:tbl>
      <w:tblPr>
        <w:tblStyle w:val="3"/>
        <w:tblpPr w:leftFromText="180" w:rightFromText="180" w:vertAnchor="text" w:horzAnchor="page" w:tblpX="2002" w:tblpY="1090"/>
        <w:tblW w:w="811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8"/>
        <w:gridCol w:w="737"/>
        <w:gridCol w:w="663"/>
        <w:gridCol w:w="445"/>
        <w:gridCol w:w="652"/>
        <w:gridCol w:w="860"/>
        <w:gridCol w:w="763"/>
        <w:gridCol w:w="763"/>
        <w:gridCol w:w="680"/>
        <w:gridCol w:w="694"/>
        <w:gridCol w:w="9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32" w:hRule="atLeast"/>
          <w:jc w:val="center"/>
        </w:trPr>
        <w:tc>
          <w:tcPr>
            <w:tcW w:w="888" w:type="dxa"/>
            <w:vAlign w:val="center"/>
          </w:tcPr>
          <w:p>
            <w:pPr>
              <w:spacing w:line="480" w:lineRule="exact"/>
              <w:jc w:val="center"/>
              <w:rPr>
                <w:rFonts w:ascii="仿宋_GB2312" w:eastAsia="仿宋_GB2312"/>
                <w:b/>
                <w:sz w:val="24"/>
              </w:rPr>
            </w:pPr>
            <w:r>
              <w:rPr>
                <w:rFonts w:hint="eastAsia" w:ascii="仿宋_GB2312" w:eastAsia="仿宋_GB2312"/>
                <w:b/>
                <w:sz w:val="24"/>
              </w:rPr>
              <w:t>系部</w:t>
            </w:r>
          </w:p>
        </w:tc>
        <w:tc>
          <w:tcPr>
            <w:tcW w:w="737" w:type="dxa"/>
            <w:vAlign w:val="center"/>
          </w:tcPr>
          <w:p>
            <w:pPr>
              <w:spacing w:line="480" w:lineRule="exact"/>
              <w:jc w:val="center"/>
              <w:rPr>
                <w:rFonts w:ascii="仿宋_GB2312" w:eastAsia="仿宋_GB2312"/>
                <w:b/>
                <w:sz w:val="24"/>
              </w:rPr>
            </w:pPr>
            <w:r>
              <w:rPr>
                <w:rFonts w:hint="eastAsia" w:ascii="仿宋_GB2312" w:eastAsia="仿宋_GB2312"/>
                <w:b/>
                <w:sz w:val="24"/>
              </w:rPr>
              <w:t>五四</w:t>
            </w:r>
          </w:p>
          <w:p>
            <w:pPr>
              <w:spacing w:line="480" w:lineRule="exact"/>
              <w:jc w:val="center"/>
              <w:rPr>
                <w:rFonts w:ascii="仿宋_GB2312" w:eastAsia="仿宋_GB2312"/>
                <w:b/>
                <w:sz w:val="24"/>
              </w:rPr>
            </w:pPr>
            <w:r>
              <w:rPr>
                <w:rFonts w:hint="eastAsia" w:ascii="仿宋_GB2312" w:eastAsia="仿宋_GB2312"/>
                <w:b/>
                <w:sz w:val="24"/>
              </w:rPr>
              <w:t>红旗</w:t>
            </w:r>
          </w:p>
          <w:p>
            <w:pPr>
              <w:spacing w:line="480" w:lineRule="exact"/>
              <w:jc w:val="center"/>
              <w:rPr>
                <w:rFonts w:ascii="仿宋_GB2312" w:eastAsia="仿宋_GB2312"/>
                <w:b/>
                <w:sz w:val="24"/>
              </w:rPr>
            </w:pPr>
            <w:r>
              <w:rPr>
                <w:rFonts w:hint="eastAsia" w:ascii="仿宋_GB2312" w:eastAsia="仿宋_GB2312"/>
                <w:b/>
                <w:sz w:val="24"/>
              </w:rPr>
              <w:t>分团委</w:t>
            </w:r>
          </w:p>
        </w:tc>
        <w:tc>
          <w:tcPr>
            <w:tcW w:w="663" w:type="dxa"/>
            <w:vAlign w:val="center"/>
          </w:tcPr>
          <w:p>
            <w:pPr>
              <w:spacing w:line="480" w:lineRule="exact"/>
              <w:jc w:val="center"/>
              <w:rPr>
                <w:rFonts w:ascii="仿宋_GB2312" w:eastAsia="仿宋_GB2312"/>
                <w:b/>
                <w:sz w:val="24"/>
              </w:rPr>
            </w:pPr>
            <w:r>
              <w:rPr>
                <w:rFonts w:hint="eastAsia" w:ascii="仿宋_GB2312" w:eastAsia="仿宋_GB2312"/>
                <w:b/>
                <w:sz w:val="24"/>
              </w:rPr>
              <w:t>五四红旗</w:t>
            </w:r>
          </w:p>
          <w:p>
            <w:pPr>
              <w:spacing w:line="480" w:lineRule="exact"/>
              <w:jc w:val="center"/>
              <w:rPr>
                <w:rFonts w:ascii="仿宋_GB2312" w:eastAsia="仿宋_GB2312"/>
                <w:b/>
                <w:sz w:val="24"/>
              </w:rPr>
            </w:pPr>
            <w:r>
              <w:rPr>
                <w:rFonts w:hint="eastAsia" w:ascii="仿宋_GB2312" w:eastAsia="仿宋_GB2312"/>
                <w:b/>
                <w:sz w:val="24"/>
              </w:rPr>
              <w:t>团支部</w:t>
            </w:r>
          </w:p>
        </w:tc>
        <w:tc>
          <w:tcPr>
            <w:tcW w:w="445" w:type="dxa"/>
            <w:vAlign w:val="center"/>
          </w:tcPr>
          <w:p>
            <w:pPr>
              <w:spacing w:line="480" w:lineRule="exact"/>
              <w:jc w:val="center"/>
              <w:rPr>
                <w:rFonts w:ascii="仿宋_GB2312" w:eastAsia="仿宋_GB2312"/>
                <w:b/>
                <w:sz w:val="24"/>
              </w:rPr>
            </w:pPr>
            <w:r>
              <w:rPr>
                <w:rFonts w:hint="eastAsia" w:ascii="仿宋_GB2312" w:eastAsia="仿宋_GB2312"/>
                <w:b/>
                <w:sz w:val="24"/>
              </w:rPr>
              <w:t>优秀</w:t>
            </w:r>
          </w:p>
          <w:p>
            <w:pPr>
              <w:spacing w:line="480" w:lineRule="exact"/>
              <w:jc w:val="center"/>
              <w:rPr>
                <w:rFonts w:ascii="仿宋_GB2312" w:eastAsia="仿宋_GB2312"/>
                <w:b/>
                <w:sz w:val="24"/>
              </w:rPr>
            </w:pPr>
            <w:r>
              <w:rPr>
                <w:rFonts w:hint="eastAsia" w:ascii="仿宋_GB2312" w:eastAsia="仿宋_GB2312"/>
                <w:b/>
                <w:sz w:val="24"/>
              </w:rPr>
              <w:t>团干部</w:t>
            </w:r>
          </w:p>
        </w:tc>
        <w:tc>
          <w:tcPr>
            <w:tcW w:w="652" w:type="dxa"/>
            <w:vAlign w:val="center"/>
          </w:tcPr>
          <w:p>
            <w:pPr>
              <w:spacing w:line="480" w:lineRule="exact"/>
              <w:jc w:val="center"/>
              <w:rPr>
                <w:rFonts w:ascii="仿宋_GB2312" w:eastAsia="仿宋_GB2312"/>
                <w:b/>
                <w:sz w:val="24"/>
              </w:rPr>
            </w:pPr>
            <w:r>
              <w:rPr>
                <w:rFonts w:hint="eastAsia" w:ascii="仿宋_GB2312" w:eastAsia="仿宋_GB2312"/>
                <w:b/>
                <w:sz w:val="24"/>
              </w:rPr>
              <w:t>优秀共青团员</w:t>
            </w:r>
          </w:p>
        </w:tc>
        <w:tc>
          <w:tcPr>
            <w:tcW w:w="860" w:type="dxa"/>
            <w:vAlign w:val="center"/>
          </w:tcPr>
          <w:p>
            <w:pPr>
              <w:spacing w:line="480" w:lineRule="exact"/>
              <w:jc w:val="center"/>
              <w:rPr>
                <w:rFonts w:hint="eastAsia" w:ascii="仿宋_GB2312" w:eastAsia="仿宋_GB2312"/>
                <w:b/>
                <w:sz w:val="24"/>
                <w:lang w:eastAsia="zh-CN"/>
              </w:rPr>
            </w:pPr>
            <w:r>
              <w:rPr>
                <w:rFonts w:hint="eastAsia" w:ascii="仿宋_GB2312" w:eastAsia="仿宋_GB2312"/>
                <w:b/>
                <w:sz w:val="24"/>
                <w:lang w:eastAsia="zh-CN"/>
              </w:rPr>
              <w:t>优秀学生会干部（系级）</w:t>
            </w:r>
          </w:p>
        </w:tc>
        <w:tc>
          <w:tcPr>
            <w:tcW w:w="763" w:type="dxa"/>
            <w:vAlign w:val="center"/>
          </w:tcPr>
          <w:p>
            <w:pPr>
              <w:spacing w:line="480" w:lineRule="exact"/>
              <w:jc w:val="center"/>
              <w:rPr>
                <w:rFonts w:hint="eastAsia" w:ascii="仿宋_GB2312" w:eastAsia="仿宋_GB2312"/>
                <w:b/>
                <w:sz w:val="24"/>
                <w:lang w:eastAsia="zh-CN"/>
              </w:rPr>
            </w:pPr>
            <w:r>
              <w:rPr>
                <w:rFonts w:hint="eastAsia" w:ascii="仿宋_GB2312" w:eastAsia="仿宋_GB2312"/>
                <w:b/>
                <w:sz w:val="24"/>
                <w:lang w:eastAsia="zh-CN"/>
              </w:rPr>
              <w:t>优秀团务工作者</w:t>
            </w:r>
          </w:p>
        </w:tc>
        <w:tc>
          <w:tcPr>
            <w:tcW w:w="763" w:type="dxa"/>
            <w:vAlign w:val="center"/>
          </w:tcPr>
          <w:p>
            <w:pPr>
              <w:spacing w:line="480" w:lineRule="exact"/>
              <w:jc w:val="center"/>
              <w:rPr>
                <w:rFonts w:ascii="仿宋_GB2312" w:eastAsia="仿宋_GB2312"/>
                <w:b/>
                <w:sz w:val="24"/>
              </w:rPr>
            </w:pPr>
            <w:r>
              <w:rPr>
                <w:rFonts w:hint="eastAsia" w:ascii="仿宋_GB2312" w:eastAsia="仿宋_GB2312"/>
                <w:b/>
                <w:sz w:val="24"/>
              </w:rPr>
              <w:t>优秀学生会干部（院级）</w:t>
            </w:r>
          </w:p>
        </w:tc>
        <w:tc>
          <w:tcPr>
            <w:tcW w:w="680" w:type="dxa"/>
            <w:vAlign w:val="center"/>
          </w:tcPr>
          <w:p>
            <w:pPr>
              <w:spacing w:line="480" w:lineRule="exact"/>
              <w:jc w:val="center"/>
              <w:rPr>
                <w:rFonts w:ascii="仿宋_GB2312" w:eastAsia="仿宋_GB2312"/>
                <w:b/>
                <w:sz w:val="24"/>
              </w:rPr>
            </w:pPr>
            <w:r>
              <w:rPr>
                <w:rFonts w:hint="eastAsia" w:ascii="仿宋_GB2312" w:eastAsia="仿宋_GB2312"/>
                <w:b/>
                <w:sz w:val="24"/>
              </w:rPr>
              <w:t>优秀学生社团</w:t>
            </w:r>
          </w:p>
        </w:tc>
        <w:tc>
          <w:tcPr>
            <w:tcW w:w="694" w:type="dxa"/>
            <w:vAlign w:val="center"/>
          </w:tcPr>
          <w:p>
            <w:pPr>
              <w:spacing w:line="480" w:lineRule="exact"/>
              <w:jc w:val="center"/>
              <w:rPr>
                <w:rFonts w:ascii="仿宋_GB2312" w:eastAsia="仿宋_GB2312"/>
                <w:b/>
                <w:sz w:val="24"/>
              </w:rPr>
            </w:pPr>
            <w:r>
              <w:rPr>
                <w:rFonts w:hint="eastAsia" w:ascii="仿宋_GB2312" w:eastAsia="仿宋_GB2312"/>
                <w:b/>
                <w:sz w:val="24"/>
              </w:rPr>
              <w:t>优秀社团干部</w:t>
            </w:r>
          </w:p>
        </w:tc>
        <w:tc>
          <w:tcPr>
            <w:tcW w:w="971" w:type="dxa"/>
            <w:vAlign w:val="center"/>
          </w:tcPr>
          <w:p>
            <w:pPr>
              <w:spacing w:line="480" w:lineRule="exact"/>
              <w:jc w:val="center"/>
              <w:rPr>
                <w:rFonts w:ascii="仿宋_GB2312" w:eastAsia="仿宋_GB2312"/>
                <w:b/>
                <w:sz w:val="24"/>
              </w:rPr>
            </w:pPr>
            <w:r>
              <w:rPr>
                <w:rFonts w:hint="eastAsia" w:ascii="仿宋_GB2312" w:eastAsia="仿宋_GB2312"/>
                <w:b/>
                <w:sz w:val="24"/>
              </w:rPr>
              <w:t>优秀学生会</w:t>
            </w:r>
          </w:p>
          <w:p>
            <w:pPr>
              <w:spacing w:line="480" w:lineRule="exact"/>
              <w:jc w:val="center"/>
              <w:rPr>
                <w:rFonts w:hint="eastAsia" w:ascii="仿宋_GB2312" w:eastAsia="仿宋_GB2312"/>
                <w:b/>
                <w:sz w:val="24"/>
              </w:rPr>
            </w:pPr>
            <w:r>
              <w:rPr>
                <w:rFonts w:hint="eastAsia" w:ascii="仿宋_GB2312" w:eastAsia="仿宋_GB2312"/>
                <w:b/>
                <w:sz w:val="24"/>
              </w:rPr>
              <w:t>（院级、系级）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5" w:hRule="atLeast"/>
          <w:jc w:val="center"/>
        </w:trPr>
        <w:tc>
          <w:tcPr>
            <w:tcW w:w="888" w:type="dxa"/>
            <w:vAlign w:val="center"/>
          </w:tcPr>
          <w:p>
            <w:pPr>
              <w:spacing w:line="480" w:lineRule="exact"/>
              <w:jc w:val="center"/>
              <w:rPr>
                <w:rFonts w:ascii="仿宋_GB2312" w:eastAsia="仿宋_GB2312"/>
                <w:b/>
                <w:sz w:val="24"/>
              </w:rPr>
            </w:pPr>
            <w:r>
              <w:rPr>
                <w:rFonts w:hint="eastAsia" w:ascii="仿宋_GB2312" w:eastAsia="仿宋_GB2312"/>
                <w:b/>
                <w:sz w:val="24"/>
              </w:rPr>
              <w:t>经济与管理学系</w:t>
            </w:r>
          </w:p>
        </w:tc>
        <w:tc>
          <w:tcPr>
            <w:tcW w:w="737" w:type="dxa"/>
            <w:vMerge w:val="restart"/>
            <w:vAlign w:val="center"/>
          </w:tcPr>
          <w:p>
            <w:pPr>
              <w:spacing w:line="480" w:lineRule="exact"/>
              <w:jc w:val="center"/>
              <w:rPr>
                <w:rFonts w:ascii="仿宋_GB2312" w:eastAsia="仿宋_GB2312"/>
                <w:bCs/>
                <w:color w:val="000000"/>
                <w:sz w:val="28"/>
                <w:szCs w:val="28"/>
              </w:rPr>
            </w:pPr>
            <w:r>
              <w:rPr>
                <w:rFonts w:hint="eastAsia" w:ascii="仿宋_GB2312" w:eastAsia="仿宋_GB2312"/>
                <w:bCs/>
                <w:color w:val="000000"/>
                <w:sz w:val="28"/>
                <w:szCs w:val="28"/>
              </w:rPr>
              <w:t>2</w:t>
            </w:r>
          </w:p>
        </w:tc>
        <w:tc>
          <w:tcPr>
            <w:tcW w:w="663" w:type="dxa"/>
            <w:vAlign w:val="center"/>
          </w:tcPr>
          <w:p>
            <w:pPr>
              <w:spacing w:line="480" w:lineRule="exact"/>
              <w:jc w:val="center"/>
              <w:rPr>
                <w:rFonts w:ascii="仿宋_GB2312" w:eastAsia="仿宋_GB2312"/>
                <w:bCs/>
                <w:color w:val="000000"/>
                <w:sz w:val="28"/>
                <w:szCs w:val="28"/>
              </w:rPr>
            </w:pPr>
            <w:r>
              <w:rPr>
                <w:rFonts w:hint="eastAsia" w:ascii="仿宋_GB2312" w:eastAsia="仿宋_GB2312"/>
                <w:bCs/>
                <w:color w:val="000000"/>
                <w:sz w:val="28"/>
                <w:szCs w:val="28"/>
              </w:rPr>
              <w:t>6</w:t>
            </w:r>
          </w:p>
        </w:tc>
        <w:tc>
          <w:tcPr>
            <w:tcW w:w="445" w:type="dxa"/>
            <w:vAlign w:val="center"/>
          </w:tcPr>
          <w:p>
            <w:pPr>
              <w:spacing w:line="480" w:lineRule="exact"/>
              <w:jc w:val="center"/>
              <w:rPr>
                <w:rFonts w:ascii="仿宋_GB2312" w:eastAsia="仿宋_GB2312"/>
                <w:bCs/>
                <w:color w:val="FF0000"/>
                <w:sz w:val="28"/>
                <w:szCs w:val="28"/>
              </w:rPr>
            </w:pPr>
            <w:r>
              <w:rPr>
                <w:rFonts w:hint="eastAsia" w:ascii="仿宋_GB2312" w:eastAsia="仿宋_GB2312"/>
                <w:bCs/>
                <w:sz w:val="28"/>
                <w:szCs w:val="28"/>
              </w:rPr>
              <w:t>4</w:t>
            </w:r>
          </w:p>
        </w:tc>
        <w:tc>
          <w:tcPr>
            <w:tcW w:w="652" w:type="dxa"/>
            <w:vAlign w:val="center"/>
          </w:tcPr>
          <w:p>
            <w:pPr>
              <w:spacing w:line="480" w:lineRule="exact"/>
              <w:jc w:val="center"/>
              <w:rPr>
                <w:rFonts w:ascii="仿宋_GB2312" w:eastAsia="仿宋_GB2312"/>
                <w:bCs/>
                <w:sz w:val="28"/>
                <w:szCs w:val="28"/>
              </w:rPr>
            </w:pPr>
            <w:r>
              <w:rPr>
                <w:rFonts w:hint="eastAsia" w:ascii="仿宋_GB2312" w:eastAsia="仿宋_GB2312"/>
                <w:bCs/>
                <w:sz w:val="28"/>
                <w:szCs w:val="28"/>
              </w:rPr>
              <w:t>69</w:t>
            </w:r>
          </w:p>
        </w:tc>
        <w:tc>
          <w:tcPr>
            <w:tcW w:w="860" w:type="dxa"/>
            <w:vAlign w:val="center"/>
          </w:tcPr>
          <w:p>
            <w:pPr>
              <w:spacing w:line="480" w:lineRule="exact"/>
              <w:jc w:val="center"/>
              <w:rPr>
                <w:rFonts w:hint="eastAsia" w:ascii="仿宋_GB2312" w:eastAsia="仿宋_GB2312"/>
                <w:bCs/>
                <w:sz w:val="28"/>
                <w:szCs w:val="28"/>
                <w:lang w:val="en-US" w:eastAsia="zh-CN"/>
              </w:rPr>
            </w:pPr>
            <w:r>
              <w:rPr>
                <w:rFonts w:hint="eastAsia" w:ascii="仿宋_GB2312" w:eastAsia="仿宋_GB2312"/>
                <w:bCs/>
                <w:sz w:val="28"/>
                <w:szCs w:val="28"/>
                <w:lang w:val="en-US" w:eastAsia="zh-CN"/>
              </w:rPr>
              <w:t>1</w:t>
            </w:r>
          </w:p>
        </w:tc>
        <w:tc>
          <w:tcPr>
            <w:tcW w:w="763" w:type="dxa"/>
            <w:vAlign w:val="center"/>
          </w:tcPr>
          <w:p>
            <w:pPr>
              <w:spacing w:line="480" w:lineRule="exact"/>
              <w:jc w:val="center"/>
              <w:rPr>
                <w:rFonts w:hint="eastAsia" w:ascii="仿宋_GB2312" w:eastAsia="仿宋_GB2312"/>
                <w:bCs/>
                <w:sz w:val="28"/>
                <w:szCs w:val="28"/>
                <w:lang w:val="en-US" w:eastAsia="zh-CN"/>
              </w:rPr>
            </w:pPr>
            <w:r>
              <w:rPr>
                <w:rFonts w:hint="eastAsia" w:ascii="仿宋_GB2312" w:eastAsia="仿宋_GB2312"/>
                <w:bCs/>
                <w:sz w:val="28"/>
                <w:szCs w:val="28"/>
                <w:lang w:val="en-US" w:eastAsia="zh-CN"/>
              </w:rPr>
              <w:t>1</w:t>
            </w:r>
          </w:p>
        </w:tc>
        <w:tc>
          <w:tcPr>
            <w:tcW w:w="763" w:type="dxa"/>
            <w:vMerge w:val="restart"/>
            <w:vAlign w:val="center"/>
          </w:tcPr>
          <w:p>
            <w:pPr>
              <w:spacing w:line="480" w:lineRule="exact"/>
              <w:jc w:val="center"/>
              <w:rPr>
                <w:rFonts w:ascii="仿宋_GB2312" w:eastAsia="仿宋_GB2312"/>
                <w:bCs/>
                <w:color w:val="FF0000"/>
                <w:sz w:val="28"/>
                <w:szCs w:val="28"/>
              </w:rPr>
            </w:pPr>
            <w:r>
              <w:rPr>
                <w:rFonts w:hint="eastAsia" w:ascii="仿宋_GB2312" w:eastAsia="仿宋_GB2312"/>
                <w:bCs/>
                <w:sz w:val="28"/>
                <w:szCs w:val="28"/>
              </w:rPr>
              <w:t>6</w:t>
            </w:r>
          </w:p>
        </w:tc>
        <w:tc>
          <w:tcPr>
            <w:tcW w:w="680" w:type="dxa"/>
            <w:vMerge w:val="restart"/>
            <w:vAlign w:val="center"/>
          </w:tcPr>
          <w:p>
            <w:pPr>
              <w:spacing w:line="480" w:lineRule="exact"/>
              <w:jc w:val="center"/>
              <w:rPr>
                <w:rFonts w:ascii="仿宋_GB2312" w:eastAsia="仿宋_GB2312"/>
                <w:bCs/>
                <w:color w:val="000000"/>
                <w:sz w:val="28"/>
                <w:szCs w:val="28"/>
              </w:rPr>
            </w:pPr>
            <w:r>
              <w:rPr>
                <w:rFonts w:hint="eastAsia" w:ascii="仿宋_GB2312" w:eastAsia="仿宋_GB2312"/>
                <w:bCs/>
                <w:color w:val="000000"/>
                <w:sz w:val="28"/>
                <w:szCs w:val="28"/>
              </w:rPr>
              <w:t>6</w:t>
            </w:r>
          </w:p>
        </w:tc>
        <w:tc>
          <w:tcPr>
            <w:tcW w:w="694" w:type="dxa"/>
            <w:vMerge w:val="restart"/>
            <w:vAlign w:val="center"/>
          </w:tcPr>
          <w:p>
            <w:pPr>
              <w:spacing w:line="480" w:lineRule="exact"/>
              <w:jc w:val="center"/>
              <w:rPr>
                <w:rFonts w:ascii="仿宋_GB2312" w:eastAsia="仿宋_GB2312"/>
                <w:bCs/>
                <w:color w:val="000000"/>
                <w:sz w:val="28"/>
                <w:szCs w:val="28"/>
              </w:rPr>
            </w:pPr>
            <w:r>
              <w:rPr>
                <w:rFonts w:hint="eastAsia" w:ascii="仿宋_GB2312" w:eastAsia="仿宋_GB2312"/>
                <w:bCs/>
                <w:sz w:val="28"/>
                <w:szCs w:val="28"/>
              </w:rPr>
              <w:t>13</w:t>
            </w:r>
          </w:p>
        </w:tc>
        <w:tc>
          <w:tcPr>
            <w:tcW w:w="971" w:type="dxa"/>
            <w:vMerge w:val="restart"/>
            <w:vAlign w:val="center"/>
          </w:tcPr>
          <w:p>
            <w:pPr>
              <w:spacing w:line="480" w:lineRule="exact"/>
              <w:jc w:val="center"/>
              <w:rPr>
                <w:rFonts w:hint="eastAsia" w:ascii="仿宋_GB2312" w:eastAsia="仿宋_GB2312"/>
                <w:bCs/>
                <w:sz w:val="28"/>
                <w:szCs w:val="28"/>
              </w:rPr>
            </w:pPr>
            <w:r>
              <w:rPr>
                <w:rFonts w:hint="eastAsia" w:ascii="仿宋_GB2312" w:eastAsia="仿宋_GB2312"/>
                <w:bCs/>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7" w:hRule="atLeast"/>
          <w:jc w:val="center"/>
        </w:trPr>
        <w:tc>
          <w:tcPr>
            <w:tcW w:w="888" w:type="dxa"/>
            <w:vAlign w:val="center"/>
          </w:tcPr>
          <w:p>
            <w:pPr>
              <w:spacing w:line="480" w:lineRule="exact"/>
              <w:jc w:val="center"/>
              <w:rPr>
                <w:rFonts w:ascii="仿宋_GB2312" w:eastAsia="仿宋_GB2312"/>
                <w:b/>
                <w:sz w:val="24"/>
              </w:rPr>
            </w:pPr>
            <w:r>
              <w:rPr>
                <w:rFonts w:hint="eastAsia" w:ascii="仿宋_GB2312" w:eastAsia="仿宋_GB2312"/>
                <w:b/>
                <w:sz w:val="24"/>
              </w:rPr>
              <w:t>外语系</w:t>
            </w:r>
          </w:p>
        </w:tc>
        <w:tc>
          <w:tcPr>
            <w:tcW w:w="737" w:type="dxa"/>
            <w:vMerge w:val="continue"/>
            <w:vAlign w:val="center"/>
          </w:tcPr>
          <w:p>
            <w:pPr>
              <w:spacing w:line="480" w:lineRule="exact"/>
              <w:jc w:val="center"/>
              <w:rPr>
                <w:rFonts w:ascii="仿宋_GB2312" w:eastAsia="仿宋_GB2312"/>
                <w:b/>
                <w:color w:val="000000"/>
                <w:sz w:val="32"/>
                <w:szCs w:val="32"/>
              </w:rPr>
            </w:pPr>
          </w:p>
        </w:tc>
        <w:tc>
          <w:tcPr>
            <w:tcW w:w="663" w:type="dxa"/>
            <w:vAlign w:val="center"/>
          </w:tcPr>
          <w:p>
            <w:pPr>
              <w:spacing w:line="480" w:lineRule="exact"/>
              <w:jc w:val="center"/>
              <w:rPr>
                <w:rFonts w:hint="eastAsia" w:ascii="仿宋_GB2312" w:eastAsia="仿宋_GB2312"/>
                <w:bCs/>
                <w:color w:val="000000"/>
                <w:sz w:val="28"/>
                <w:szCs w:val="28"/>
                <w:lang w:eastAsia="zh-CN"/>
              </w:rPr>
            </w:pPr>
            <w:r>
              <w:rPr>
                <w:rFonts w:hint="eastAsia" w:ascii="仿宋_GB2312" w:eastAsia="仿宋_GB2312"/>
                <w:bCs/>
                <w:color w:val="000000"/>
                <w:sz w:val="28"/>
                <w:szCs w:val="28"/>
                <w:lang w:val="en-US" w:eastAsia="zh-CN"/>
              </w:rPr>
              <w:t>2</w:t>
            </w:r>
          </w:p>
        </w:tc>
        <w:tc>
          <w:tcPr>
            <w:tcW w:w="445" w:type="dxa"/>
            <w:vAlign w:val="center"/>
          </w:tcPr>
          <w:p>
            <w:pPr>
              <w:spacing w:line="480" w:lineRule="exact"/>
              <w:jc w:val="center"/>
              <w:rPr>
                <w:rFonts w:ascii="仿宋_GB2312" w:eastAsia="仿宋_GB2312"/>
                <w:bCs/>
                <w:color w:val="FF0000"/>
                <w:sz w:val="28"/>
                <w:szCs w:val="28"/>
              </w:rPr>
            </w:pPr>
            <w:r>
              <w:rPr>
                <w:rFonts w:hint="eastAsia" w:ascii="仿宋_GB2312" w:eastAsia="仿宋_GB2312"/>
                <w:bCs/>
                <w:sz w:val="28"/>
                <w:szCs w:val="28"/>
              </w:rPr>
              <w:t>1</w:t>
            </w:r>
          </w:p>
        </w:tc>
        <w:tc>
          <w:tcPr>
            <w:tcW w:w="652" w:type="dxa"/>
            <w:vAlign w:val="center"/>
          </w:tcPr>
          <w:p>
            <w:pPr>
              <w:spacing w:line="480" w:lineRule="exact"/>
              <w:jc w:val="center"/>
              <w:rPr>
                <w:rFonts w:ascii="仿宋_GB2312" w:eastAsia="仿宋_GB2312"/>
                <w:bCs/>
                <w:sz w:val="28"/>
                <w:szCs w:val="28"/>
              </w:rPr>
            </w:pPr>
            <w:r>
              <w:rPr>
                <w:rFonts w:hint="eastAsia" w:ascii="仿宋_GB2312" w:eastAsia="仿宋_GB2312"/>
                <w:bCs/>
                <w:sz w:val="28"/>
                <w:szCs w:val="28"/>
              </w:rPr>
              <w:t>21</w:t>
            </w:r>
          </w:p>
        </w:tc>
        <w:tc>
          <w:tcPr>
            <w:tcW w:w="860" w:type="dxa"/>
            <w:vAlign w:val="center"/>
          </w:tcPr>
          <w:p>
            <w:pPr>
              <w:spacing w:line="480" w:lineRule="exact"/>
              <w:jc w:val="center"/>
              <w:rPr>
                <w:rFonts w:hint="eastAsia" w:ascii="仿宋_GB2312" w:eastAsia="仿宋_GB2312"/>
                <w:b/>
                <w:color w:val="000000"/>
                <w:sz w:val="24"/>
                <w:lang w:val="en-US" w:eastAsia="zh-CN"/>
              </w:rPr>
            </w:pPr>
            <w:r>
              <w:rPr>
                <w:rFonts w:hint="eastAsia" w:ascii="仿宋_GB2312" w:eastAsia="仿宋_GB2312"/>
                <w:bCs/>
                <w:sz w:val="28"/>
                <w:szCs w:val="28"/>
                <w:lang w:val="en-US" w:eastAsia="zh-CN"/>
              </w:rPr>
              <w:t>1</w:t>
            </w:r>
          </w:p>
        </w:tc>
        <w:tc>
          <w:tcPr>
            <w:tcW w:w="763" w:type="dxa"/>
            <w:vAlign w:val="center"/>
          </w:tcPr>
          <w:p>
            <w:pPr>
              <w:spacing w:line="480" w:lineRule="exact"/>
              <w:jc w:val="center"/>
              <w:rPr>
                <w:rFonts w:hint="eastAsia" w:ascii="仿宋_GB2312" w:eastAsia="仿宋_GB2312"/>
                <w:b w:val="0"/>
                <w:bCs/>
                <w:color w:val="000000"/>
                <w:sz w:val="24"/>
                <w:lang w:val="en-US" w:eastAsia="zh-CN"/>
              </w:rPr>
            </w:pPr>
            <w:r>
              <w:rPr>
                <w:rFonts w:hint="eastAsia" w:ascii="仿宋_GB2312" w:eastAsia="仿宋_GB2312"/>
                <w:b w:val="0"/>
                <w:bCs/>
                <w:color w:val="000000"/>
                <w:sz w:val="24"/>
                <w:lang w:val="en-US" w:eastAsia="zh-CN"/>
              </w:rPr>
              <w:t>1</w:t>
            </w:r>
          </w:p>
        </w:tc>
        <w:tc>
          <w:tcPr>
            <w:tcW w:w="763" w:type="dxa"/>
            <w:vMerge w:val="continue"/>
            <w:vAlign w:val="center"/>
          </w:tcPr>
          <w:p>
            <w:pPr>
              <w:spacing w:line="480" w:lineRule="exact"/>
              <w:jc w:val="center"/>
              <w:rPr>
                <w:rFonts w:ascii="仿宋_GB2312" w:eastAsia="仿宋_GB2312"/>
                <w:b/>
                <w:color w:val="000000"/>
                <w:sz w:val="24"/>
              </w:rPr>
            </w:pPr>
          </w:p>
        </w:tc>
        <w:tc>
          <w:tcPr>
            <w:tcW w:w="680" w:type="dxa"/>
            <w:vMerge w:val="continue"/>
            <w:vAlign w:val="center"/>
          </w:tcPr>
          <w:p>
            <w:pPr>
              <w:spacing w:line="480" w:lineRule="exact"/>
              <w:jc w:val="center"/>
              <w:rPr>
                <w:rFonts w:ascii="仿宋_GB2312" w:eastAsia="仿宋_GB2312"/>
                <w:b/>
                <w:color w:val="000000"/>
                <w:sz w:val="24"/>
              </w:rPr>
            </w:pPr>
          </w:p>
        </w:tc>
        <w:tc>
          <w:tcPr>
            <w:tcW w:w="694" w:type="dxa"/>
            <w:vMerge w:val="continue"/>
            <w:vAlign w:val="center"/>
          </w:tcPr>
          <w:p>
            <w:pPr>
              <w:spacing w:line="480" w:lineRule="exact"/>
              <w:jc w:val="center"/>
              <w:rPr>
                <w:rFonts w:ascii="仿宋_GB2312" w:eastAsia="仿宋_GB2312"/>
                <w:b/>
                <w:color w:val="000000"/>
                <w:sz w:val="24"/>
              </w:rPr>
            </w:pPr>
          </w:p>
        </w:tc>
        <w:tc>
          <w:tcPr>
            <w:tcW w:w="971" w:type="dxa"/>
            <w:vMerge w:val="continue"/>
            <w:vAlign w:val="center"/>
          </w:tcPr>
          <w:p>
            <w:pPr>
              <w:spacing w:line="480" w:lineRule="exact"/>
              <w:jc w:val="center"/>
              <w:rPr>
                <w:rFonts w:ascii="仿宋_GB2312" w:eastAsia="仿宋_GB2312"/>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5" w:hRule="atLeast"/>
          <w:jc w:val="center"/>
        </w:trPr>
        <w:tc>
          <w:tcPr>
            <w:tcW w:w="888" w:type="dxa"/>
            <w:vAlign w:val="center"/>
          </w:tcPr>
          <w:p>
            <w:pPr>
              <w:spacing w:line="480" w:lineRule="exact"/>
              <w:jc w:val="center"/>
              <w:rPr>
                <w:rFonts w:ascii="仿宋_GB2312" w:eastAsia="仿宋_GB2312"/>
                <w:b/>
                <w:sz w:val="24"/>
              </w:rPr>
            </w:pPr>
            <w:r>
              <w:rPr>
                <w:rFonts w:hint="eastAsia" w:ascii="仿宋_GB2312" w:eastAsia="仿宋_GB2312"/>
                <w:b/>
                <w:sz w:val="24"/>
              </w:rPr>
              <w:t>人文艺术系</w:t>
            </w:r>
          </w:p>
        </w:tc>
        <w:tc>
          <w:tcPr>
            <w:tcW w:w="737" w:type="dxa"/>
            <w:vMerge w:val="continue"/>
            <w:vAlign w:val="center"/>
          </w:tcPr>
          <w:p>
            <w:pPr>
              <w:spacing w:line="480" w:lineRule="exact"/>
              <w:jc w:val="center"/>
              <w:rPr>
                <w:rFonts w:ascii="仿宋_GB2312" w:eastAsia="仿宋_GB2312"/>
                <w:b/>
                <w:color w:val="000000"/>
                <w:sz w:val="32"/>
                <w:szCs w:val="32"/>
              </w:rPr>
            </w:pPr>
          </w:p>
        </w:tc>
        <w:tc>
          <w:tcPr>
            <w:tcW w:w="663" w:type="dxa"/>
            <w:vAlign w:val="center"/>
          </w:tcPr>
          <w:p>
            <w:pPr>
              <w:spacing w:line="480" w:lineRule="exact"/>
              <w:jc w:val="center"/>
              <w:rPr>
                <w:rFonts w:ascii="仿宋_GB2312" w:eastAsia="仿宋_GB2312"/>
                <w:bCs/>
                <w:color w:val="000000"/>
                <w:sz w:val="28"/>
                <w:szCs w:val="28"/>
              </w:rPr>
            </w:pPr>
            <w:r>
              <w:rPr>
                <w:rFonts w:hint="eastAsia" w:ascii="仿宋_GB2312" w:eastAsia="仿宋_GB2312"/>
                <w:bCs/>
                <w:color w:val="000000"/>
                <w:sz w:val="28"/>
                <w:szCs w:val="28"/>
              </w:rPr>
              <w:t>5</w:t>
            </w:r>
          </w:p>
        </w:tc>
        <w:tc>
          <w:tcPr>
            <w:tcW w:w="445" w:type="dxa"/>
            <w:vAlign w:val="center"/>
          </w:tcPr>
          <w:p>
            <w:pPr>
              <w:spacing w:line="480" w:lineRule="exact"/>
              <w:jc w:val="center"/>
              <w:rPr>
                <w:rFonts w:hint="eastAsia" w:ascii="仿宋_GB2312" w:eastAsia="仿宋_GB2312"/>
                <w:bCs/>
                <w:color w:val="FF0000"/>
                <w:sz w:val="28"/>
                <w:szCs w:val="28"/>
                <w:lang w:eastAsia="zh-CN"/>
              </w:rPr>
            </w:pPr>
            <w:r>
              <w:rPr>
                <w:rFonts w:hint="eastAsia" w:ascii="仿宋_GB2312" w:eastAsia="仿宋_GB2312"/>
                <w:bCs/>
                <w:sz w:val="28"/>
                <w:szCs w:val="28"/>
                <w:lang w:val="en-US" w:eastAsia="zh-CN"/>
              </w:rPr>
              <w:t>3</w:t>
            </w:r>
          </w:p>
        </w:tc>
        <w:tc>
          <w:tcPr>
            <w:tcW w:w="652" w:type="dxa"/>
            <w:vAlign w:val="center"/>
          </w:tcPr>
          <w:p>
            <w:pPr>
              <w:spacing w:line="480" w:lineRule="exact"/>
              <w:jc w:val="center"/>
              <w:rPr>
                <w:rFonts w:ascii="仿宋_GB2312" w:eastAsia="仿宋_GB2312"/>
                <w:bCs/>
                <w:sz w:val="28"/>
                <w:szCs w:val="28"/>
              </w:rPr>
            </w:pPr>
            <w:r>
              <w:rPr>
                <w:rFonts w:hint="eastAsia" w:ascii="仿宋_GB2312" w:eastAsia="仿宋_GB2312"/>
                <w:bCs/>
                <w:sz w:val="28"/>
                <w:szCs w:val="28"/>
              </w:rPr>
              <w:t>45</w:t>
            </w:r>
          </w:p>
        </w:tc>
        <w:tc>
          <w:tcPr>
            <w:tcW w:w="860" w:type="dxa"/>
            <w:vAlign w:val="center"/>
          </w:tcPr>
          <w:p>
            <w:pPr>
              <w:spacing w:line="480" w:lineRule="exact"/>
              <w:jc w:val="center"/>
              <w:rPr>
                <w:rFonts w:hint="eastAsia" w:ascii="仿宋_GB2312" w:eastAsia="仿宋_GB2312"/>
                <w:b/>
                <w:color w:val="000000"/>
                <w:sz w:val="24"/>
                <w:lang w:val="en-US" w:eastAsia="zh-CN"/>
              </w:rPr>
            </w:pPr>
            <w:r>
              <w:rPr>
                <w:rFonts w:hint="eastAsia" w:ascii="仿宋_GB2312" w:eastAsia="仿宋_GB2312"/>
                <w:bCs/>
                <w:sz w:val="28"/>
                <w:szCs w:val="28"/>
                <w:lang w:val="en-US" w:eastAsia="zh-CN"/>
              </w:rPr>
              <w:t>1</w:t>
            </w:r>
          </w:p>
        </w:tc>
        <w:tc>
          <w:tcPr>
            <w:tcW w:w="763" w:type="dxa"/>
            <w:vAlign w:val="center"/>
          </w:tcPr>
          <w:p>
            <w:pPr>
              <w:spacing w:line="480" w:lineRule="exact"/>
              <w:jc w:val="center"/>
              <w:rPr>
                <w:rFonts w:hint="eastAsia" w:ascii="仿宋_GB2312" w:eastAsia="仿宋_GB2312"/>
                <w:b w:val="0"/>
                <w:bCs/>
                <w:color w:val="000000"/>
                <w:sz w:val="24"/>
                <w:lang w:val="en-US" w:eastAsia="zh-CN"/>
              </w:rPr>
            </w:pPr>
            <w:r>
              <w:rPr>
                <w:rFonts w:hint="eastAsia" w:ascii="仿宋_GB2312" w:eastAsia="仿宋_GB2312"/>
                <w:b w:val="0"/>
                <w:bCs/>
                <w:color w:val="000000"/>
                <w:sz w:val="24"/>
                <w:lang w:val="en-US" w:eastAsia="zh-CN"/>
              </w:rPr>
              <w:t>1</w:t>
            </w:r>
          </w:p>
        </w:tc>
        <w:tc>
          <w:tcPr>
            <w:tcW w:w="763" w:type="dxa"/>
            <w:vMerge w:val="continue"/>
            <w:vAlign w:val="center"/>
          </w:tcPr>
          <w:p>
            <w:pPr>
              <w:spacing w:line="480" w:lineRule="exact"/>
              <w:jc w:val="center"/>
              <w:rPr>
                <w:rFonts w:ascii="仿宋_GB2312" w:eastAsia="仿宋_GB2312"/>
                <w:b/>
                <w:color w:val="000000"/>
                <w:sz w:val="24"/>
              </w:rPr>
            </w:pPr>
          </w:p>
        </w:tc>
        <w:tc>
          <w:tcPr>
            <w:tcW w:w="680" w:type="dxa"/>
            <w:vMerge w:val="continue"/>
            <w:vAlign w:val="center"/>
          </w:tcPr>
          <w:p>
            <w:pPr>
              <w:spacing w:line="480" w:lineRule="exact"/>
              <w:jc w:val="center"/>
              <w:rPr>
                <w:rFonts w:ascii="仿宋_GB2312" w:eastAsia="仿宋_GB2312"/>
                <w:b/>
                <w:color w:val="000000"/>
                <w:sz w:val="24"/>
              </w:rPr>
            </w:pPr>
          </w:p>
        </w:tc>
        <w:tc>
          <w:tcPr>
            <w:tcW w:w="694" w:type="dxa"/>
            <w:vMerge w:val="continue"/>
            <w:vAlign w:val="center"/>
          </w:tcPr>
          <w:p>
            <w:pPr>
              <w:spacing w:line="480" w:lineRule="exact"/>
              <w:jc w:val="center"/>
              <w:rPr>
                <w:rFonts w:ascii="仿宋_GB2312" w:eastAsia="仿宋_GB2312"/>
                <w:b/>
                <w:color w:val="000000"/>
                <w:sz w:val="24"/>
              </w:rPr>
            </w:pPr>
          </w:p>
        </w:tc>
        <w:tc>
          <w:tcPr>
            <w:tcW w:w="971" w:type="dxa"/>
            <w:vMerge w:val="continue"/>
            <w:vAlign w:val="center"/>
          </w:tcPr>
          <w:p>
            <w:pPr>
              <w:spacing w:line="480" w:lineRule="exact"/>
              <w:jc w:val="center"/>
              <w:rPr>
                <w:rFonts w:ascii="仿宋_GB2312" w:eastAsia="仿宋_GB2312"/>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95" w:hRule="atLeast"/>
          <w:jc w:val="center"/>
        </w:trPr>
        <w:tc>
          <w:tcPr>
            <w:tcW w:w="888" w:type="dxa"/>
            <w:vAlign w:val="center"/>
          </w:tcPr>
          <w:p>
            <w:pPr>
              <w:spacing w:line="480" w:lineRule="exact"/>
              <w:jc w:val="center"/>
              <w:rPr>
                <w:rFonts w:ascii="仿宋_GB2312" w:eastAsia="仿宋_GB2312"/>
                <w:b/>
                <w:sz w:val="24"/>
              </w:rPr>
            </w:pPr>
            <w:r>
              <w:rPr>
                <w:rFonts w:hint="eastAsia" w:ascii="仿宋_GB2312" w:eastAsia="仿宋_GB2312"/>
                <w:b/>
                <w:sz w:val="24"/>
              </w:rPr>
              <w:t>电子科学与信息工程系</w:t>
            </w:r>
          </w:p>
        </w:tc>
        <w:tc>
          <w:tcPr>
            <w:tcW w:w="737" w:type="dxa"/>
            <w:vMerge w:val="continue"/>
            <w:vAlign w:val="center"/>
          </w:tcPr>
          <w:p>
            <w:pPr>
              <w:spacing w:line="480" w:lineRule="exact"/>
              <w:jc w:val="center"/>
              <w:rPr>
                <w:rFonts w:ascii="仿宋_GB2312" w:eastAsia="仿宋_GB2312"/>
                <w:b/>
                <w:color w:val="000000"/>
                <w:sz w:val="32"/>
                <w:szCs w:val="32"/>
              </w:rPr>
            </w:pPr>
          </w:p>
        </w:tc>
        <w:tc>
          <w:tcPr>
            <w:tcW w:w="663" w:type="dxa"/>
            <w:vAlign w:val="center"/>
          </w:tcPr>
          <w:p>
            <w:pPr>
              <w:spacing w:line="480" w:lineRule="exact"/>
              <w:jc w:val="center"/>
              <w:rPr>
                <w:rFonts w:ascii="仿宋_GB2312" w:eastAsia="仿宋_GB2312"/>
                <w:bCs/>
                <w:color w:val="000000"/>
                <w:sz w:val="28"/>
                <w:szCs w:val="28"/>
              </w:rPr>
            </w:pPr>
            <w:r>
              <w:rPr>
                <w:rFonts w:hint="eastAsia" w:ascii="仿宋_GB2312" w:eastAsia="仿宋_GB2312"/>
                <w:bCs/>
                <w:color w:val="000000"/>
                <w:sz w:val="28"/>
                <w:szCs w:val="28"/>
              </w:rPr>
              <w:t>3</w:t>
            </w:r>
          </w:p>
        </w:tc>
        <w:tc>
          <w:tcPr>
            <w:tcW w:w="445" w:type="dxa"/>
            <w:vAlign w:val="center"/>
          </w:tcPr>
          <w:p>
            <w:pPr>
              <w:spacing w:line="480" w:lineRule="exact"/>
              <w:jc w:val="center"/>
              <w:rPr>
                <w:rFonts w:hint="eastAsia" w:ascii="仿宋_GB2312" w:eastAsia="仿宋_GB2312"/>
                <w:bCs/>
                <w:sz w:val="28"/>
                <w:szCs w:val="28"/>
                <w:lang w:eastAsia="zh-CN"/>
              </w:rPr>
            </w:pPr>
            <w:r>
              <w:rPr>
                <w:rFonts w:hint="eastAsia" w:ascii="仿宋_GB2312" w:eastAsia="仿宋_GB2312"/>
                <w:bCs/>
                <w:sz w:val="28"/>
                <w:szCs w:val="28"/>
                <w:lang w:val="en-US" w:eastAsia="zh-CN"/>
              </w:rPr>
              <w:t>3</w:t>
            </w:r>
          </w:p>
        </w:tc>
        <w:tc>
          <w:tcPr>
            <w:tcW w:w="652" w:type="dxa"/>
            <w:vAlign w:val="center"/>
          </w:tcPr>
          <w:p>
            <w:pPr>
              <w:spacing w:line="480" w:lineRule="exact"/>
              <w:jc w:val="center"/>
              <w:rPr>
                <w:rFonts w:ascii="仿宋_GB2312" w:eastAsia="仿宋_GB2312"/>
                <w:bCs/>
                <w:sz w:val="28"/>
                <w:szCs w:val="28"/>
              </w:rPr>
            </w:pPr>
            <w:r>
              <w:rPr>
                <w:rFonts w:hint="eastAsia" w:ascii="仿宋_GB2312" w:eastAsia="仿宋_GB2312"/>
                <w:bCs/>
                <w:sz w:val="28"/>
                <w:szCs w:val="28"/>
              </w:rPr>
              <w:t>30</w:t>
            </w:r>
          </w:p>
        </w:tc>
        <w:tc>
          <w:tcPr>
            <w:tcW w:w="860" w:type="dxa"/>
            <w:vAlign w:val="center"/>
          </w:tcPr>
          <w:p>
            <w:pPr>
              <w:spacing w:line="480" w:lineRule="exact"/>
              <w:jc w:val="center"/>
              <w:rPr>
                <w:rFonts w:hint="eastAsia" w:ascii="仿宋_GB2312" w:eastAsia="仿宋_GB2312"/>
                <w:b/>
                <w:color w:val="000000"/>
                <w:sz w:val="24"/>
                <w:lang w:val="en-US" w:eastAsia="zh-CN"/>
              </w:rPr>
            </w:pPr>
            <w:r>
              <w:rPr>
                <w:rFonts w:hint="eastAsia" w:ascii="仿宋_GB2312" w:eastAsia="仿宋_GB2312"/>
                <w:bCs/>
                <w:sz w:val="28"/>
                <w:szCs w:val="28"/>
                <w:lang w:val="en-US" w:eastAsia="zh-CN"/>
              </w:rPr>
              <w:t>1</w:t>
            </w:r>
          </w:p>
        </w:tc>
        <w:tc>
          <w:tcPr>
            <w:tcW w:w="763" w:type="dxa"/>
            <w:vAlign w:val="center"/>
          </w:tcPr>
          <w:p>
            <w:pPr>
              <w:spacing w:line="480" w:lineRule="exact"/>
              <w:jc w:val="center"/>
              <w:rPr>
                <w:rFonts w:hint="eastAsia" w:ascii="仿宋_GB2312" w:eastAsia="仿宋_GB2312"/>
                <w:b w:val="0"/>
                <w:bCs/>
                <w:color w:val="000000"/>
                <w:sz w:val="24"/>
                <w:lang w:val="en-US" w:eastAsia="zh-CN"/>
              </w:rPr>
            </w:pPr>
            <w:r>
              <w:rPr>
                <w:rFonts w:hint="eastAsia" w:ascii="仿宋_GB2312" w:eastAsia="仿宋_GB2312"/>
                <w:b w:val="0"/>
                <w:bCs/>
                <w:color w:val="000000"/>
                <w:sz w:val="24"/>
                <w:lang w:val="en-US" w:eastAsia="zh-CN"/>
              </w:rPr>
              <w:t>1</w:t>
            </w:r>
          </w:p>
        </w:tc>
        <w:tc>
          <w:tcPr>
            <w:tcW w:w="763" w:type="dxa"/>
            <w:vMerge w:val="continue"/>
            <w:vAlign w:val="center"/>
          </w:tcPr>
          <w:p>
            <w:pPr>
              <w:spacing w:line="480" w:lineRule="exact"/>
              <w:jc w:val="center"/>
              <w:rPr>
                <w:rFonts w:ascii="仿宋_GB2312" w:eastAsia="仿宋_GB2312"/>
                <w:b/>
                <w:color w:val="000000"/>
                <w:sz w:val="24"/>
              </w:rPr>
            </w:pPr>
          </w:p>
        </w:tc>
        <w:tc>
          <w:tcPr>
            <w:tcW w:w="680" w:type="dxa"/>
            <w:vMerge w:val="continue"/>
            <w:vAlign w:val="center"/>
          </w:tcPr>
          <w:p>
            <w:pPr>
              <w:spacing w:line="480" w:lineRule="exact"/>
              <w:jc w:val="center"/>
              <w:rPr>
                <w:rFonts w:ascii="仿宋_GB2312" w:eastAsia="仿宋_GB2312"/>
                <w:b/>
                <w:color w:val="000000"/>
                <w:sz w:val="24"/>
              </w:rPr>
            </w:pPr>
          </w:p>
        </w:tc>
        <w:tc>
          <w:tcPr>
            <w:tcW w:w="694" w:type="dxa"/>
            <w:vMerge w:val="continue"/>
            <w:vAlign w:val="center"/>
          </w:tcPr>
          <w:p>
            <w:pPr>
              <w:spacing w:line="480" w:lineRule="exact"/>
              <w:jc w:val="center"/>
              <w:rPr>
                <w:rFonts w:ascii="仿宋_GB2312" w:eastAsia="仿宋_GB2312"/>
                <w:b/>
                <w:color w:val="000000"/>
                <w:sz w:val="24"/>
              </w:rPr>
            </w:pPr>
          </w:p>
        </w:tc>
        <w:tc>
          <w:tcPr>
            <w:tcW w:w="971" w:type="dxa"/>
            <w:vMerge w:val="continue"/>
            <w:vAlign w:val="center"/>
          </w:tcPr>
          <w:p>
            <w:pPr>
              <w:spacing w:line="480" w:lineRule="exact"/>
              <w:jc w:val="center"/>
              <w:rPr>
                <w:rFonts w:ascii="仿宋_GB2312" w:eastAsia="仿宋_GB2312"/>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88" w:type="dxa"/>
            <w:vAlign w:val="center"/>
          </w:tcPr>
          <w:p>
            <w:pPr>
              <w:spacing w:line="480" w:lineRule="exact"/>
              <w:jc w:val="center"/>
              <w:rPr>
                <w:rFonts w:ascii="仿宋_GB2312" w:eastAsia="仿宋_GB2312"/>
                <w:b/>
                <w:sz w:val="24"/>
              </w:rPr>
            </w:pPr>
            <w:r>
              <w:rPr>
                <w:rFonts w:hint="eastAsia" w:ascii="仿宋_GB2312" w:eastAsia="仿宋_GB2312"/>
                <w:b/>
                <w:sz w:val="24"/>
              </w:rPr>
              <w:t>建筑工程系</w:t>
            </w:r>
          </w:p>
        </w:tc>
        <w:tc>
          <w:tcPr>
            <w:tcW w:w="737" w:type="dxa"/>
            <w:vMerge w:val="continue"/>
            <w:vAlign w:val="center"/>
          </w:tcPr>
          <w:p>
            <w:pPr>
              <w:spacing w:line="480" w:lineRule="exact"/>
              <w:jc w:val="center"/>
              <w:rPr>
                <w:rFonts w:ascii="仿宋_GB2312" w:eastAsia="仿宋_GB2312"/>
                <w:b/>
                <w:color w:val="000000"/>
                <w:sz w:val="32"/>
                <w:szCs w:val="32"/>
              </w:rPr>
            </w:pPr>
          </w:p>
        </w:tc>
        <w:tc>
          <w:tcPr>
            <w:tcW w:w="663" w:type="dxa"/>
            <w:vAlign w:val="center"/>
          </w:tcPr>
          <w:p>
            <w:pPr>
              <w:spacing w:line="480" w:lineRule="exact"/>
              <w:jc w:val="center"/>
              <w:rPr>
                <w:rFonts w:ascii="仿宋_GB2312" w:eastAsia="仿宋_GB2312"/>
                <w:bCs/>
                <w:color w:val="000000"/>
                <w:sz w:val="28"/>
                <w:szCs w:val="28"/>
              </w:rPr>
            </w:pPr>
            <w:r>
              <w:rPr>
                <w:rFonts w:hint="eastAsia" w:ascii="仿宋_GB2312" w:eastAsia="仿宋_GB2312"/>
                <w:bCs/>
                <w:color w:val="000000"/>
                <w:sz w:val="28"/>
                <w:szCs w:val="28"/>
              </w:rPr>
              <w:t>3</w:t>
            </w:r>
          </w:p>
        </w:tc>
        <w:tc>
          <w:tcPr>
            <w:tcW w:w="445" w:type="dxa"/>
            <w:vAlign w:val="center"/>
          </w:tcPr>
          <w:p>
            <w:pPr>
              <w:spacing w:line="480" w:lineRule="exact"/>
              <w:jc w:val="center"/>
              <w:rPr>
                <w:rFonts w:hint="eastAsia" w:ascii="仿宋_GB2312" w:eastAsia="仿宋_GB2312"/>
                <w:bCs/>
                <w:sz w:val="28"/>
                <w:szCs w:val="28"/>
                <w:lang w:eastAsia="zh-CN"/>
              </w:rPr>
            </w:pPr>
            <w:r>
              <w:rPr>
                <w:rFonts w:hint="eastAsia" w:ascii="仿宋_GB2312" w:eastAsia="仿宋_GB2312"/>
                <w:bCs/>
                <w:sz w:val="28"/>
                <w:szCs w:val="28"/>
                <w:lang w:val="en-US" w:eastAsia="zh-CN"/>
              </w:rPr>
              <w:t>2</w:t>
            </w:r>
          </w:p>
        </w:tc>
        <w:tc>
          <w:tcPr>
            <w:tcW w:w="652" w:type="dxa"/>
            <w:vAlign w:val="center"/>
          </w:tcPr>
          <w:p>
            <w:pPr>
              <w:spacing w:line="480" w:lineRule="exact"/>
              <w:jc w:val="center"/>
              <w:rPr>
                <w:rFonts w:ascii="仿宋_GB2312" w:eastAsia="仿宋_GB2312"/>
                <w:bCs/>
                <w:sz w:val="28"/>
                <w:szCs w:val="28"/>
              </w:rPr>
            </w:pPr>
            <w:r>
              <w:rPr>
                <w:rFonts w:hint="eastAsia" w:ascii="仿宋_GB2312" w:eastAsia="仿宋_GB2312"/>
                <w:bCs/>
                <w:sz w:val="28"/>
                <w:szCs w:val="28"/>
              </w:rPr>
              <w:t>26</w:t>
            </w:r>
          </w:p>
        </w:tc>
        <w:tc>
          <w:tcPr>
            <w:tcW w:w="860" w:type="dxa"/>
            <w:vAlign w:val="center"/>
          </w:tcPr>
          <w:p>
            <w:pPr>
              <w:spacing w:line="480" w:lineRule="exact"/>
              <w:jc w:val="center"/>
              <w:rPr>
                <w:rFonts w:hint="eastAsia" w:ascii="仿宋_GB2312" w:eastAsia="仿宋_GB2312"/>
                <w:b/>
                <w:color w:val="000000"/>
                <w:sz w:val="24"/>
                <w:lang w:val="en-US" w:eastAsia="zh-CN"/>
              </w:rPr>
            </w:pPr>
            <w:r>
              <w:rPr>
                <w:rFonts w:hint="eastAsia" w:ascii="仿宋_GB2312" w:eastAsia="仿宋_GB2312"/>
                <w:bCs/>
                <w:sz w:val="28"/>
                <w:szCs w:val="28"/>
                <w:lang w:val="en-US" w:eastAsia="zh-CN"/>
              </w:rPr>
              <w:t>1</w:t>
            </w:r>
          </w:p>
        </w:tc>
        <w:tc>
          <w:tcPr>
            <w:tcW w:w="763" w:type="dxa"/>
            <w:vAlign w:val="center"/>
          </w:tcPr>
          <w:p>
            <w:pPr>
              <w:spacing w:line="480" w:lineRule="exact"/>
              <w:jc w:val="center"/>
              <w:rPr>
                <w:rFonts w:hint="eastAsia" w:ascii="仿宋_GB2312" w:eastAsia="仿宋_GB2312"/>
                <w:b w:val="0"/>
                <w:bCs/>
                <w:color w:val="000000"/>
                <w:sz w:val="24"/>
                <w:lang w:val="en-US" w:eastAsia="zh-CN"/>
              </w:rPr>
            </w:pPr>
            <w:r>
              <w:rPr>
                <w:rFonts w:hint="eastAsia" w:ascii="仿宋_GB2312" w:eastAsia="仿宋_GB2312"/>
                <w:b w:val="0"/>
                <w:bCs/>
                <w:color w:val="000000"/>
                <w:sz w:val="24"/>
                <w:lang w:val="en-US" w:eastAsia="zh-CN"/>
              </w:rPr>
              <w:t>1</w:t>
            </w:r>
          </w:p>
        </w:tc>
        <w:tc>
          <w:tcPr>
            <w:tcW w:w="763" w:type="dxa"/>
            <w:vMerge w:val="continue"/>
            <w:vAlign w:val="center"/>
          </w:tcPr>
          <w:p>
            <w:pPr>
              <w:spacing w:line="480" w:lineRule="exact"/>
              <w:jc w:val="center"/>
              <w:rPr>
                <w:rFonts w:ascii="仿宋_GB2312" w:eastAsia="仿宋_GB2312"/>
                <w:b/>
                <w:color w:val="000000"/>
                <w:sz w:val="24"/>
              </w:rPr>
            </w:pPr>
          </w:p>
        </w:tc>
        <w:tc>
          <w:tcPr>
            <w:tcW w:w="680" w:type="dxa"/>
            <w:vMerge w:val="continue"/>
            <w:vAlign w:val="center"/>
          </w:tcPr>
          <w:p>
            <w:pPr>
              <w:spacing w:line="480" w:lineRule="exact"/>
              <w:jc w:val="center"/>
              <w:rPr>
                <w:rFonts w:ascii="仿宋_GB2312" w:eastAsia="仿宋_GB2312"/>
                <w:b/>
                <w:color w:val="000000"/>
                <w:sz w:val="24"/>
              </w:rPr>
            </w:pPr>
          </w:p>
        </w:tc>
        <w:tc>
          <w:tcPr>
            <w:tcW w:w="694" w:type="dxa"/>
            <w:vMerge w:val="continue"/>
            <w:vAlign w:val="center"/>
          </w:tcPr>
          <w:p>
            <w:pPr>
              <w:spacing w:line="480" w:lineRule="exact"/>
              <w:jc w:val="center"/>
              <w:rPr>
                <w:rFonts w:ascii="仿宋_GB2312" w:eastAsia="仿宋_GB2312"/>
                <w:b/>
                <w:color w:val="000000"/>
                <w:sz w:val="24"/>
              </w:rPr>
            </w:pPr>
          </w:p>
        </w:tc>
        <w:tc>
          <w:tcPr>
            <w:tcW w:w="971" w:type="dxa"/>
            <w:vMerge w:val="continue"/>
            <w:vAlign w:val="center"/>
          </w:tcPr>
          <w:p>
            <w:pPr>
              <w:spacing w:line="480" w:lineRule="exact"/>
              <w:jc w:val="center"/>
              <w:rPr>
                <w:rFonts w:ascii="仿宋_GB2312" w:eastAsia="仿宋_GB2312"/>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888" w:type="dxa"/>
            <w:vAlign w:val="center"/>
          </w:tcPr>
          <w:p>
            <w:pPr>
              <w:spacing w:line="480" w:lineRule="exact"/>
              <w:jc w:val="center"/>
              <w:rPr>
                <w:rFonts w:ascii="仿宋_GB2312" w:eastAsia="仿宋_GB2312"/>
                <w:b/>
                <w:sz w:val="24"/>
              </w:rPr>
            </w:pPr>
            <w:r>
              <w:rPr>
                <w:rFonts w:hint="eastAsia" w:ascii="仿宋_GB2312" w:eastAsia="仿宋_GB2312"/>
                <w:b/>
                <w:sz w:val="24"/>
              </w:rPr>
              <w:t>机械与汽车工程系</w:t>
            </w:r>
          </w:p>
        </w:tc>
        <w:tc>
          <w:tcPr>
            <w:tcW w:w="737" w:type="dxa"/>
            <w:vMerge w:val="continue"/>
            <w:vAlign w:val="center"/>
          </w:tcPr>
          <w:p>
            <w:pPr>
              <w:spacing w:line="480" w:lineRule="exact"/>
              <w:jc w:val="center"/>
              <w:rPr>
                <w:rFonts w:ascii="仿宋_GB2312" w:eastAsia="仿宋_GB2312"/>
                <w:b/>
                <w:color w:val="000000"/>
                <w:sz w:val="32"/>
                <w:szCs w:val="32"/>
              </w:rPr>
            </w:pPr>
          </w:p>
        </w:tc>
        <w:tc>
          <w:tcPr>
            <w:tcW w:w="663" w:type="dxa"/>
            <w:vAlign w:val="center"/>
          </w:tcPr>
          <w:p>
            <w:pPr>
              <w:spacing w:line="480" w:lineRule="exact"/>
              <w:jc w:val="center"/>
              <w:rPr>
                <w:rFonts w:ascii="仿宋_GB2312" w:eastAsia="仿宋_GB2312"/>
                <w:bCs/>
                <w:color w:val="000000"/>
                <w:sz w:val="28"/>
                <w:szCs w:val="28"/>
              </w:rPr>
            </w:pPr>
            <w:r>
              <w:rPr>
                <w:rFonts w:hint="eastAsia" w:ascii="仿宋_GB2312" w:eastAsia="仿宋_GB2312"/>
                <w:bCs/>
                <w:color w:val="000000"/>
                <w:sz w:val="28"/>
                <w:szCs w:val="28"/>
              </w:rPr>
              <w:t>3</w:t>
            </w:r>
          </w:p>
        </w:tc>
        <w:tc>
          <w:tcPr>
            <w:tcW w:w="445" w:type="dxa"/>
            <w:vAlign w:val="center"/>
          </w:tcPr>
          <w:p>
            <w:pPr>
              <w:spacing w:line="480" w:lineRule="exact"/>
              <w:jc w:val="center"/>
              <w:rPr>
                <w:rFonts w:hint="eastAsia" w:ascii="仿宋_GB2312" w:eastAsia="仿宋_GB2312"/>
                <w:bCs/>
                <w:sz w:val="28"/>
                <w:szCs w:val="28"/>
                <w:lang w:eastAsia="zh-CN"/>
              </w:rPr>
            </w:pPr>
            <w:r>
              <w:rPr>
                <w:rFonts w:hint="eastAsia" w:ascii="仿宋_GB2312" w:eastAsia="仿宋_GB2312"/>
                <w:bCs/>
                <w:sz w:val="28"/>
                <w:szCs w:val="28"/>
                <w:lang w:val="en-US" w:eastAsia="zh-CN"/>
              </w:rPr>
              <w:t>2</w:t>
            </w:r>
          </w:p>
        </w:tc>
        <w:tc>
          <w:tcPr>
            <w:tcW w:w="652" w:type="dxa"/>
            <w:vAlign w:val="center"/>
          </w:tcPr>
          <w:p>
            <w:pPr>
              <w:spacing w:line="480" w:lineRule="exact"/>
              <w:jc w:val="center"/>
              <w:rPr>
                <w:rFonts w:ascii="仿宋_GB2312" w:eastAsia="仿宋_GB2312"/>
                <w:bCs/>
                <w:sz w:val="28"/>
                <w:szCs w:val="28"/>
              </w:rPr>
            </w:pPr>
            <w:r>
              <w:rPr>
                <w:rFonts w:hint="eastAsia" w:ascii="仿宋_GB2312" w:eastAsia="仿宋_GB2312"/>
                <w:bCs/>
                <w:sz w:val="28"/>
                <w:szCs w:val="28"/>
              </w:rPr>
              <w:t>32</w:t>
            </w:r>
          </w:p>
        </w:tc>
        <w:tc>
          <w:tcPr>
            <w:tcW w:w="860" w:type="dxa"/>
            <w:vAlign w:val="center"/>
          </w:tcPr>
          <w:p>
            <w:pPr>
              <w:spacing w:line="480" w:lineRule="exact"/>
              <w:jc w:val="center"/>
              <w:rPr>
                <w:rFonts w:hint="eastAsia" w:ascii="仿宋_GB2312" w:eastAsia="仿宋_GB2312"/>
                <w:b/>
                <w:color w:val="000000"/>
                <w:sz w:val="24"/>
                <w:lang w:val="en-US" w:eastAsia="zh-CN"/>
              </w:rPr>
            </w:pPr>
            <w:r>
              <w:rPr>
                <w:rFonts w:hint="eastAsia" w:ascii="仿宋_GB2312" w:eastAsia="仿宋_GB2312"/>
                <w:bCs/>
                <w:sz w:val="28"/>
                <w:szCs w:val="28"/>
                <w:lang w:val="en-US" w:eastAsia="zh-CN"/>
              </w:rPr>
              <w:t>1</w:t>
            </w:r>
          </w:p>
        </w:tc>
        <w:tc>
          <w:tcPr>
            <w:tcW w:w="763" w:type="dxa"/>
            <w:vAlign w:val="center"/>
          </w:tcPr>
          <w:p>
            <w:pPr>
              <w:spacing w:line="480" w:lineRule="exact"/>
              <w:jc w:val="center"/>
              <w:rPr>
                <w:rFonts w:hint="eastAsia" w:ascii="仿宋_GB2312" w:eastAsia="仿宋_GB2312"/>
                <w:b w:val="0"/>
                <w:bCs/>
                <w:color w:val="000000"/>
                <w:sz w:val="24"/>
                <w:lang w:val="en-US" w:eastAsia="zh-CN"/>
              </w:rPr>
            </w:pPr>
            <w:r>
              <w:rPr>
                <w:rFonts w:hint="eastAsia" w:ascii="仿宋_GB2312" w:eastAsia="仿宋_GB2312"/>
                <w:b w:val="0"/>
                <w:bCs/>
                <w:color w:val="000000"/>
                <w:sz w:val="24"/>
                <w:lang w:val="en-US" w:eastAsia="zh-CN"/>
              </w:rPr>
              <w:t>1</w:t>
            </w:r>
          </w:p>
        </w:tc>
        <w:tc>
          <w:tcPr>
            <w:tcW w:w="763" w:type="dxa"/>
            <w:vMerge w:val="continue"/>
            <w:vAlign w:val="center"/>
          </w:tcPr>
          <w:p>
            <w:pPr>
              <w:spacing w:line="480" w:lineRule="exact"/>
              <w:jc w:val="center"/>
              <w:rPr>
                <w:rFonts w:ascii="仿宋_GB2312" w:eastAsia="仿宋_GB2312"/>
                <w:b/>
                <w:color w:val="000000"/>
                <w:sz w:val="24"/>
              </w:rPr>
            </w:pPr>
          </w:p>
        </w:tc>
        <w:tc>
          <w:tcPr>
            <w:tcW w:w="680" w:type="dxa"/>
            <w:vMerge w:val="continue"/>
            <w:vAlign w:val="center"/>
          </w:tcPr>
          <w:p>
            <w:pPr>
              <w:spacing w:line="480" w:lineRule="exact"/>
              <w:jc w:val="center"/>
              <w:rPr>
                <w:rFonts w:ascii="仿宋_GB2312" w:eastAsia="仿宋_GB2312"/>
                <w:b/>
                <w:color w:val="000000"/>
                <w:sz w:val="24"/>
              </w:rPr>
            </w:pPr>
          </w:p>
        </w:tc>
        <w:tc>
          <w:tcPr>
            <w:tcW w:w="694" w:type="dxa"/>
            <w:vMerge w:val="continue"/>
            <w:vAlign w:val="center"/>
          </w:tcPr>
          <w:p>
            <w:pPr>
              <w:spacing w:line="480" w:lineRule="exact"/>
              <w:jc w:val="center"/>
              <w:rPr>
                <w:rFonts w:ascii="仿宋_GB2312" w:eastAsia="仿宋_GB2312"/>
                <w:b/>
                <w:color w:val="000000"/>
                <w:sz w:val="24"/>
              </w:rPr>
            </w:pPr>
          </w:p>
        </w:tc>
        <w:tc>
          <w:tcPr>
            <w:tcW w:w="971" w:type="dxa"/>
            <w:vMerge w:val="continue"/>
            <w:vAlign w:val="center"/>
          </w:tcPr>
          <w:p>
            <w:pPr>
              <w:spacing w:line="480" w:lineRule="exact"/>
              <w:jc w:val="center"/>
              <w:rPr>
                <w:rFonts w:ascii="仿宋_GB2312" w:eastAsia="仿宋_GB2312"/>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0" w:hRule="atLeast"/>
          <w:jc w:val="center"/>
        </w:trPr>
        <w:tc>
          <w:tcPr>
            <w:tcW w:w="888" w:type="dxa"/>
            <w:vAlign w:val="center"/>
          </w:tcPr>
          <w:p>
            <w:pPr>
              <w:spacing w:line="480" w:lineRule="exact"/>
              <w:jc w:val="center"/>
              <w:rPr>
                <w:rFonts w:ascii="仿宋_GB2312" w:eastAsia="仿宋_GB2312"/>
                <w:b/>
                <w:sz w:val="24"/>
              </w:rPr>
            </w:pPr>
            <w:r>
              <w:rPr>
                <w:rFonts w:hint="eastAsia" w:ascii="仿宋_GB2312" w:eastAsia="仿宋_GB2312"/>
                <w:b/>
                <w:sz w:val="24"/>
              </w:rPr>
              <w:t>航空学院</w:t>
            </w:r>
          </w:p>
        </w:tc>
        <w:tc>
          <w:tcPr>
            <w:tcW w:w="737" w:type="dxa"/>
            <w:vMerge w:val="continue"/>
            <w:vAlign w:val="center"/>
          </w:tcPr>
          <w:p>
            <w:pPr>
              <w:spacing w:line="480" w:lineRule="exact"/>
              <w:jc w:val="center"/>
              <w:rPr>
                <w:rFonts w:ascii="仿宋_GB2312" w:eastAsia="仿宋_GB2312"/>
                <w:b/>
                <w:color w:val="000000"/>
                <w:sz w:val="32"/>
                <w:szCs w:val="32"/>
              </w:rPr>
            </w:pPr>
          </w:p>
        </w:tc>
        <w:tc>
          <w:tcPr>
            <w:tcW w:w="663" w:type="dxa"/>
            <w:vAlign w:val="center"/>
          </w:tcPr>
          <w:p>
            <w:pPr>
              <w:spacing w:line="480" w:lineRule="exact"/>
              <w:jc w:val="center"/>
              <w:rPr>
                <w:rFonts w:hint="eastAsia" w:ascii="仿宋_GB2312" w:eastAsia="仿宋_GB2312"/>
                <w:bCs/>
                <w:color w:val="000000"/>
                <w:sz w:val="28"/>
                <w:szCs w:val="28"/>
                <w:lang w:eastAsia="zh-CN"/>
              </w:rPr>
            </w:pPr>
            <w:r>
              <w:rPr>
                <w:rFonts w:hint="eastAsia" w:ascii="仿宋_GB2312" w:eastAsia="仿宋_GB2312"/>
                <w:bCs/>
                <w:color w:val="000000"/>
                <w:sz w:val="28"/>
                <w:szCs w:val="28"/>
                <w:lang w:val="en-US" w:eastAsia="zh-CN"/>
              </w:rPr>
              <w:t>0</w:t>
            </w:r>
          </w:p>
        </w:tc>
        <w:tc>
          <w:tcPr>
            <w:tcW w:w="445" w:type="dxa"/>
            <w:vAlign w:val="center"/>
          </w:tcPr>
          <w:p>
            <w:pPr>
              <w:spacing w:line="480" w:lineRule="exact"/>
              <w:jc w:val="center"/>
              <w:rPr>
                <w:rFonts w:hint="eastAsia" w:ascii="仿宋_GB2312" w:eastAsia="仿宋_GB2312"/>
                <w:bCs/>
                <w:sz w:val="28"/>
                <w:szCs w:val="28"/>
                <w:lang w:eastAsia="zh-CN"/>
              </w:rPr>
            </w:pPr>
            <w:r>
              <w:rPr>
                <w:rFonts w:hint="eastAsia" w:ascii="仿宋_GB2312" w:eastAsia="仿宋_GB2312"/>
                <w:bCs/>
                <w:sz w:val="28"/>
                <w:szCs w:val="28"/>
                <w:lang w:val="en-US" w:eastAsia="zh-CN"/>
              </w:rPr>
              <w:t>0</w:t>
            </w:r>
          </w:p>
        </w:tc>
        <w:tc>
          <w:tcPr>
            <w:tcW w:w="652" w:type="dxa"/>
            <w:vAlign w:val="center"/>
          </w:tcPr>
          <w:p>
            <w:pPr>
              <w:spacing w:line="480" w:lineRule="exact"/>
              <w:jc w:val="center"/>
              <w:rPr>
                <w:rFonts w:ascii="仿宋_GB2312" w:eastAsia="仿宋_GB2312"/>
                <w:bCs/>
                <w:sz w:val="28"/>
                <w:szCs w:val="28"/>
              </w:rPr>
            </w:pPr>
            <w:r>
              <w:rPr>
                <w:rFonts w:hint="eastAsia" w:ascii="仿宋_GB2312" w:eastAsia="仿宋_GB2312"/>
                <w:bCs/>
                <w:sz w:val="28"/>
                <w:szCs w:val="28"/>
              </w:rPr>
              <w:t>4</w:t>
            </w:r>
          </w:p>
        </w:tc>
        <w:tc>
          <w:tcPr>
            <w:tcW w:w="860" w:type="dxa"/>
            <w:vAlign w:val="center"/>
          </w:tcPr>
          <w:p>
            <w:pPr>
              <w:spacing w:line="480" w:lineRule="exact"/>
              <w:jc w:val="center"/>
              <w:rPr>
                <w:rFonts w:hint="eastAsia" w:ascii="仿宋_GB2312" w:eastAsia="仿宋_GB2312"/>
                <w:b/>
                <w:color w:val="000000"/>
                <w:sz w:val="24"/>
                <w:lang w:val="en-US" w:eastAsia="zh-CN"/>
              </w:rPr>
            </w:pPr>
            <w:r>
              <w:rPr>
                <w:rFonts w:hint="eastAsia" w:ascii="仿宋_GB2312" w:eastAsia="仿宋_GB2312"/>
                <w:bCs/>
                <w:sz w:val="28"/>
                <w:szCs w:val="28"/>
                <w:lang w:val="en-US" w:eastAsia="zh-CN"/>
              </w:rPr>
              <w:t>0</w:t>
            </w:r>
          </w:p>
        </w:tc>
        <w:tc>
          <w:tcPr>
            <w:tcW w:w="763" w:type="dxa"/>
            <w:vAlign w:val="center"/>
          </w:tcPr>
          <w:p>
            <w:pPr>
              <w:spacing w:line="480" w:lineRule="exact"/>
              <w:jc w:val="center"/>
              <w:rPr>
                <w:rFonts w:hint="eastAsia" w:ascii="仿宋_GB2312" w:eastAsia="仿宋_GB2312"/>
                <w:b w:val="0"/>
                <w:bCs/>
                <w:color w:val="000000"/>
                <w:sz w:val="24"/>
                <w:lang w:val="en-US" w:eastAsia="zh-CN"/>
              </w:rPr>
            </w:pPr>
            <w:r>
              <w:rPr>
                <w:rFonts w:hint="eastAsia" w:ascii="仿宋_GB2312" w:eastAsia="仿宋_GB2312"/>
                <w:b w:val="0"/>
                <w:bCs/>
                <w:color w:val="000000"/>
                <w:sz w:val="24"/>
                <w:lang w:val="en-US" w:eastAsia="zh-CN"/>
              </w:rPr>
              <w:t>0</w:t>
            </w:r>
          </w:p>
        </w:tc>
        <w:tc>
          <w:tcPr>
            <w:tcW w:w="763" w:type="dxa"/>
            <w:vMerge w:val="continue"/>
            <w:vAlign w:val="center"/>
          </w:tcPr>
          <w:p>
            <w:pPr>
              <w:spacing w:line="480" w:lineRule="exact"/>
              <w:jc w:val="center"/>
              <w:rPr>
                <w:rFonts w:ascii="仿宋_GB2312" w:eastAsia="仿宋_GB2312"/>
                <w:b/>
                <w:color w:val="000000"/>
                <w:sz w:val="24"/>
              </w:rPr>
            </w:pPr>
          </w:p>
        </w:tc>
        <w:tc>
          <w:tcPr>
            <w:tcW w:w="680" w:type="dxa"/>
            <w:vMerge w:val="continue"/>
            <w:vAlign w:val="center"/>
          </w:tcPr>
          <w:p>
            <w:pPr>
              <w:spacing w:line="480" w:lineRule="exact"/>
              <w:jc w:val="center"/>
              <w:rPr>
                <w:rFonts w:ascii="仿宋_GB2312" w:eastAsia="仿宋_GB2312"/>
                <w:b/>
                <w:color w:val="000000"/>
                <w:sz w:val="24"/>
              </w:rPr>
            </w:pPr>
          </w:p>
        </w:tc>
        <w:tc>
          <w:tcPr>
            <w:tcW w:w="694" w:type="dxa"/>
            <w:vMerge w:val="continue"/>
            <w:vAlign w:val="center"/>
          </w:tcPr>
          <w:p>
            <w:pPr>
              <w:spacing w:line="480" w:lineRule="exact"/>
              <w:jc w:val="center"/>
              <w:rPr>
                <w:rFonts w:ascii="仿宋_GB2312" w:eastAsia="仿宋_GB2312"/>
                <w:b/>
                <w:color w:val="000000"/>
                <w:sz w:val="24"/>
              </w:rPr>
            </w:pPr>
          </w:p>
        </w:tc>
        <w:tc>
          <w:tcPr>
            <w:tcW w:w="971" w:type="dxa"/>
            <w:vMerge w:val="continue"/>
            <w:vAlign w:val="center"/>
          </w:tcPr>
          <w:p>
            <w:pPr>
              <w:spacing w:line="480" w:lineRule="exact"/>
              <w:jc w:val="center"/>
              <w:rPr>
                <w:rFonts w:ascii="仿宋_GB2312" w:eastAsia="仿宋_GB2312"/>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58" w:hRule="atLeast"/>
          <w:jc w:val="center"/>
        </w:trPr>
        <w:tc>
          <w:tcPr>
            <w:tcW w:w="888" w:type="dxa"/>
            <w:vAlign w:val="center"/>
          </w:tcPr>
          <w:p>
            <w:pPr>
              <w:spacing w:line="480" w:lineRule="exact"/>
              <w:jc w:val="center"/>
              <w:rPr>
                <w:rFonts w:ascii="仿宋_GB2312" w:eastAsia="仿宋_GB2312"/>
                <w:b/>
                <w:sz w:val="24"/>
              </w:rPr>
            </w:pPr>
            <w:r>
              <w:rPr>
                <w:rFonts w:hint="eastAsia" w:ascii="仿宋_GB2312" w:eastAsia="仿宋_GB2312"/>
                <w:b/>
                <w:sz w:val="24"/>
              </w:rPr>
              <w:t>互联网学院</w:t>
            </w:r>
          </w:p>
        </w:tc>
        <w:tc>
          <w:tcPr>
            <w:tcW w:w="737" w:type="dxa"/>
            <w:vMerge w:val="continue"/>
            <w:vAlign w:val="center"/>
          </w:tcPr>
          <w:p>
            <w:pPr>
              <w:spacing w:line="480" w:lineRule="exact"/>
              <w:jc w:val="center"/>
              <w:rPr>
                <w:rFonts w:ascii="仿宋_GB2312" w:eastAsia="仿宋_GB2312"/>
                <w:b/>
                <w:color w:val="000000"/>
                <w:sz w:val="32"/>
                <w:szCs w:val="32"/>
              </w:rPr>
            </w:pPr>
          </w:p>
        </w:tc>
        <w:tc>
          <w:tcPr>
            <w:tcW w:w="663" w:type="dxa"/>
            <w:vAlign w:val="center"/>
          </w:tcPr>
          <w:p>
            <w:pPr>
              <w:spacing w:line="480" w:lineRule="exact"/>
              <w:jc w:val="center"/>
              <w:rPr>
                <w:rFonts w:ascii="仿宋_GB2312" w:eastAsia="仿宋_GB2312"/>
                <w:bCs/>
                <w:color w:val="000000"/>
                <w:sz w:val="28"/>
                <w:szCs w:val="28"/>
              </w:rPr>
            </w:pPr>
            <w:r>
              <w:rPr>
                <w:rFonts w:hint="eastAsia" w:ascii="仿宋_GB2312" w:eastAsia="仿宋_GB2312"/>
                <w:bCs/>
                <w:color w:val="000000"/>
                <w:sz w:val="28"/>
                <w:szCs w:val="28"/>
              </w:rPr>
              <w:t>0</w:t>
            </w:r>
          </w:p>
        </w:tc>
        <w:tc>
          <w:tcPr>
            <w:tcW w:w="445" w:type="dxa"/>
            <w:vAlign w:val="center"/>
          </w:tcPr>
          <w:p>
            <w:pPr>
              <w:spacing w:line="480" w:lineRule="exact"/>
              <w:jc w:val="center"/>
              <w:rPr>
                <w:rFonts w:ascii="仿宋_GB2312" w:eastAsia="仿宋_GB2312"/>
                <w:bCs/>
                <w:sz w:val="28"/>
                <w:szCs w:val="28"/>
              </w:rPr>
            </w:pPr>
            <w:r>
              <w:rPr>
                <w:rFonts w:hint="eastAsia" w:ascii="仿宋_GB2312" w:eastAsia="仿宋_GB2312"/>
                <w:bCs/>
                <w:sz w:val="28"/>
                <w:szCs w:val="28"/>
              </w:rPr>
              <w:t>0</w:t>
            </w:r>
          </w:p>
        </w:tc>
        <w:tc>
          <w:tcPr>
            <w:tcW w:w="652" w:type="dxa"/>
            <w:vAlign w:val="center"/>
          </w:tcPr>
          <w:p>
            <w:pPr>
              <w:spacing w:line="480" w:lineRule="exact"/>
              <w:jc w:val="center"/>
              <w:rPr>
                <w:rFonts w:ascii="仿宋_GB2312" w:eastAsia="仿宋_GB2312"/>
                <w:bCs/>
                <w:sz w:val="28"/>
                <w:szCs w:val="28"/>
              </w:rPr>
            </w:pPr>
            <w:r>
              <w:rPr>
                <w:rFonts w:hint="eastAsia" w:ascii="仿宋_GB2312" w:eastAsia="仿宋_GB2312"/>
                <w:bCs/>
                <w:sz w:val="28"/>
                <w:szCs w:val="28"/>
              </w:rPr>
              <w:t>2</w:t>
            </w:r>
          </w:p>
        </w:tc>
        <w:tc>
          <w:tcPr>
            <w:tcW w:w="860" w:type="dxa"/>
            <w:vAlign w:val="center"/>
          </w:tcPr>
          <w:p>
            <w:pPr>
              <w:spacing w:line="480" w:lineRule="exact"/>
              <w:jc w:val="center"/>
              <w:rPr>
                <w:rFonts w:hint="eastAsia" w:ascii="仿宋_GB2312" w:eastAsia="仿宋_GB2312"/>
                <w:b/>
                <w:color w:val="000000"/>
                <w:sz w:val="24"/>
                <w:lang w:val="en-US" w:eastAsia="zh-CN"/>
              </w:rPr>
            </w:pPr>
            <w:r>
              <w:rPr>
                <w:rFonts w:hint="eastAsia" w:ascii="仿宋_GB2312" w:eastAsia="仿宋_GB2312"/>
                <w:bCs/>
                <w:sz w:val="28"/>
                <w:szCs w:val="28"/>
                <w:lang w:val="en-US" w:eastAsia="zh-CN"/>
              </w:rPr>
              <w:t>0</w:t>
            </w:r>
          </w:p>
        </w:tc>
        <w:tc>
          <w:tcPr>
            <w:tcW w:w="763" w:type="dxa"/>
            <w:vAlign w:val="center"/>
          </w:tcPr>
          <w:p>
            <w:pPr>
              <w:spacing w:line="480" w:lineRule="exact"/>
              <w:jc w:val="center"/>
              <w:rPr>
                <w:rFonts w:hint="eastAsia" w:ascii="仿宋_GB2312" w:eastAsia="仿宋_GB2312"/>
                <w:b w:val="0"/>
                <w:bCs/>
                <w:color w:val="000000"/>
                <w:sz w:val="24"/>
                <w:lang w:val="en-US" w:eastAsia="zh-CN"/>
              </w:rPr>
            </w:pPr>
            <w:r>
              <w:rPr>
                <w:rFonts w:hint="eastAsia" w:ascii="仿宋_GB2312" w:eastAsia="仿宋_GB2312"/>
                <w:b w:val="0"/>
                <w:bCs/>
                <w:color w:val="000000"/>
                <w:sz w:val="24"/>
                <w:lang w:val="en-US" w:eastAsia="zh-CN"/>
              </w:rPr>
              <w:t>0</w:t>
            </w:r>
          </w:p>
        </w:tc>
        <w:tc>
          <w:tcPr>
            <w:tcW w:w="763" w:type="dxa"/>
            <w:vMerge w:val="continue"/>
            <w:vAlign w:val="center"/>
          </w:tcPr>
          <w:p>
            <w:pPr>
              <w:spacing w:line="480" w:lineRule="exact"/>
              <w:jc w:val="center"/>
              <w:rPr>
                <w:rFonts w:ascii="仿宋_GB2312" w:eastAsia="仿宋_GB2312"/>
                <w:b/>
                <w:color w:val="000000"/>
                <w:sz w:val="24"/>
              </w:rPr>
            </w:pPr>
          </w:p>
        </w:tc>
        <w:tc>
          <w:tcPr>
            <w:tcW w:w="680" w:type="dxa"/>
            <w:vMerge w:val="continue"/>
            <w:vAlign w:val="center"/>
          </w:tcPr>
          <w:p>
            <w:pPr>
              <w:spacing w:line="480" w:lineRule="exact"/>
              <w:jc w:val="center"/>
              <w:rPr>
                <w:rFonts w:ascii="仿宋_GB2312" w:eastAsia="仿宋_GB2312"/>
                <w:b/>
                <w:color w:val="000000"/>
                <w:sz w:val="24"/>
              </w:rPr>
            </w:pPr>
          </w:p>
        </w:tc>
        <w:tc>
          <w:tcPr>
            <w:tcW w:w="694" w:type="dxa"/>
            <w:vMerge w:val="continue"/>
            <w:vAlign w:val="center"/>
          </w:tcPr>
          <w:p>
            <w:pPr>
              <w:spacing w:line="480" w:lineRule="exact"/>
              <w:jc w:val="center"/>
              <w:rPr>
                <w:rFonts w:ascii="仿宋_GB2312" w:eastAsia="仿宋_GB2312"/>
                <w:b/>
                <w:color w:val="000000"/>
                <w:sz w:val="24"/>
              </w:rPr>
            </w:pPr>
          </w:p>
        </w:tc>
        <w:tc>
          <w:tcPr>
            <w:tcW w:w="971" w:type="dxa"/>
            <w:vMerge w:val="continue"/>
            <w:vAlign w:val="center"/>
          </w:tcPr>
          <w:p>
            <w:pPr>
              <w:spacing w:line="480" w:lineRule="exact"/>
              <w:jc w:val="center"/>
              <w:rPr>
                <w:rFonts w:ascii="仿宋_GB2312" w:eastAsia="仿宋_GB2312"/>
                <w:b/>
                <w:color w:val="000000"/>
                <w:sz w:val="24"/>
              </w:rPr>
            </w:pPr>
          </w:p>
        </w:tc>
      </w:tr>
    </w:tbl>
    <w:p>
      <w:pPr>
        <w:rPr>
          <w:rFonts w:ascii="仿宋_GB2312" w:eastAsia="仿宋_GB2312"/>
          <w:b/>
          <w:sz w:val="32"/>
          <w:szCs w:val="32"/>
        </w:rPr>
      </w:pPr>
    </w:p>
    <w:p>
      <w:pPr>
        <w:rPr>
          <w:rFonts w:ascii="仿宋_GB2312" w:eastAsia="仿宋_GB2312"/>
          <w:b/>
          <w:sz w:val="32"/>
          <w:szCs w:val="32"/>
        </w:rPr>
      </w:pPr>
    </w:p>
    <w:p>
      <w:pPr>
        <w:rPr>
          <w:rFonts w:ascii="仿宋_GB2312" w:eastAsia="仿宋_GB2312"/>
          <w:b/>
          <w:sz w:val="32"/>
          <w:szCs w:val="32"/>
        </w:rPr>
      </w:pPr>
    </w:p>
    <w:p>
      <w:pPr>
        <w:rPr>
          <w:rFonts w:ascii="仿宋_GB2312" w:eastAsia="仿宋_GB2312"/>
          <w:b/>
          <w:sz w:val="32"/>
          <w:szCs w:val="32"/>
        </w:rPr>
      </w:pPr>
    </w:p>
    <w:p>
      <w:pPr>
        <w:rPr>
          <w:rFonts w:ascii="仿宋_GB2312" w:eastAsia="仿宋_GB2312"/>
          <w:b/>
          <w:sz w:val="32"/>
          <w:szCs w:val="32"/>
        </w:rPr>
      </w:pPr>
    </w:p>
    <w:p>
      <w:pPr>
        <w:rPr>
          <w:rFonts w:ascii="仿宋_GB2312" w:eastAsia="仿宋_GB2312"/>
          <w:b/>
          <w:sz w:val="32"/>
          <w:szCs w:val="32"/>
        </w:rPr>
      </w:pPr>
    </w:p>
    <w:p>
      <w:pPr>
        <w:rPr>
          <w:rFonts w:ascii="仿宋_GB2312" w:eastAsia="仿宋_GB2312"/>
          <w:b/>
          <w:sz w:val="32"/>
          <w:szCs w:val="32"/>
        </w:rPr>
      </w:pPr>
    </w:p>
    <w:p>
      <w:pPr>
        <w:rPr>
          <w:rFonts w:ascii="仿宋_GB2312" w:eastAsia="仿宋_GB2312"/>
          <w:b/>
          <w:sz w:val="32"/>
          <w:szCs w:val="32"/>
        </w:rPr>
      </w:pPr>
    </w:p>
    <w:p>
      <w:pPr>
        <w:rPr>
          <w:rFonts w:ascii="仿宋_GB2312" w:eastAsia="仿宋_GB2312"/>
          <w:b/>
          <w:sz w:val="32"/>
          <w:szCs w:val="32"/>
        </w:rPr>
      </w:pPr>
    </w:p>
    <w:p>
      <w:pPr>
        <w:rPr>
          <w:rFonts w:ascii="仿宋_GB2312" w:eastAsia="仿宋_GB2312"/>
          <w:b/>
          <w:sz w:val="32"/>
          <w:szCs w:val="32"/>
        </w:rPr>
      </w:pPr>
    </w:p>
    <w:p>
      <w:pPr>
        <w:rPr>
          <w:rFonts w:ascii="仿宋_GB2312" w:eastAsia="仿宋_GB2312"/>
          <w:b/>
          <w:sz w:val="32"/>
          <w:szCs w:val="32"/>
        </w:rPr>
      </w:pPr>
    </w:p>
    <w:p>
      <w:pPr>
        <w:rPr>
          <w:rFonts w:ascii="仿宋_GB2312" w:eastAsia="仿宋_GB2312"/>
          <w:b/>
          <w:sz w:val="32"/>
          <w:szCs w:val="32"/>
        </w:rPr>
      </w:pPr>
    </w:p>
    <w:p>
      <w:pPr>
        <w:rPr>
          <w:rFonts w:ascii="仿宋_GB2312" w:eastAsia="仿宋_GB2312"/>
          <w:b/>
          <w:sz w:val="32"/>
          <w:szCs w:val="32"/>
        </w:rPr>
      </w:pPr>
    </w:p>
    <w:p>
      <w:pPr>
        <w:rPr>
          <w:rFonts w:ascii="仿宋_GB2312" w:eastAsia="仿宋_GB2312"/>
          <w:b/>
          <w:bCs/>
          <w:sz w:val="24"/>
        </w:rPr>
      </w:pPr>
      <w:r>
        <w:rPr>
          <w:rFonts w:hint="eastAsia" w:ascii="仿宋_GB2312" w:eastAsia="仿宋_GB2312"/>
          <w:b/>
          <w:sz w:val="32"/>
          <w:szCs w:val="32"/>
        </w:rPr>
        <w:t xml:space="preserve">附件3： </w:t>
      </w:r>
      <w:r>
        <w:rPr>
          <w:rFonts w:hint="eastAsia" w:ascii="仿宋_GB2312" w:eastAsia="仿宋_GB2312"/>
          <w:b/>
          <w:bCs/>
          <w:sz w:val="32"/>
          <w:szCs w:val="32"/>
        </w:rPr>
        <w:t xml:space="preserve">    </w:t>
      </w:r>
    </w:p>
    <w:p>
      <w:pPr>
        <w:jc w:val="center"/>
        <w:rPr>
          <w:rFonts w:ascii="仿宋_GB2312" w:eastAsia="仿宋_GB2312"/>
          <w:b/>
          <w:bCs/>
          <w:sz w:val="32"/>
          <w:szCs w:val="32"/>
        </w:rPr>
      </w:pPr>
      <w:r>
        <w:rPr>
          <w:rFonts w:hint="eastAsia" w:ascii="仿宋_GB2312" w:eastAsia="仿宋_GB2312"/>
          <w:b/>
          <w:bCs/>
          <w:sz w:val="32"/>
          <w:szCs w:val="32"/>
        </w:rPr>
        <w:t>2017—2018学年度</w:t>
      </w:r>
      <w:r>
        <w:rPr>
          <w:rFonts w:hint="eastAsia" w:ascii="仿宋_GB2312" w:hAnsi="仿宋_GB2312" w:eastAsia="仿宋_GB2312" w:cs="仿宋_GB2312"/>
          <w:b/>
          <w:bCs/>
          <w:sz w:val="32"/>
          <w:szCs w:val="32"/>
        </w:rPr>
        <w:t>“五·四”</w:t>
      </w:r>
      <w:r>
        <w:rPr>
          <w:rFonts w:hint="eastAsia" w:ascii="仿宋_GB2312" w:eastAsia="仿宋_GB2312"/>
          <w:b/>
          <w:bCs/>
          <w:sz w:val="32"/>
          <w:szCs w:val="32"/>
        </w:rPr>
        <w:t>先进集体推荐申报表</w:t>
      </w:r>
    </w:p>
    <w:p>
      <w:pPr>
        <w:rPr>
          <w:rFonts w:ascii="仿宋_GB2312" w:eastAsia="仿宋_GB2312"/>
          <w:b/>
          <w:sz w:val="24"/>
        </w:rPr>
      </w:pPr>
    </w:p>
    <w:p>
      <w:pPr>
        <w:rPr>
          <w:rFonts w:ascii="仿宋_GB2312" w:eastAsia="仿宋_GB2312"/>
          <w:b/>
          <w:sz w:val="24"/>
        </w:rPr>
      </w:pPr>
      <w:r>
        <w:rPr>
          <w:rFonts w:hint="eastAsia" w:ascii="仿宋_GB2312" w:eastAsia="仿宋_GB2312"/>
          <w:b/>
          <w:sz w:val="24"/>
        </w:rPr>
        <w:t>申报类别：</w:t>
      </w:r>
    </w:p>
    <w:tbl>
      <w:tblPr>
        <w:tblStyle w:val="3"/>
        <w:tblW w:w="856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0"/>
        <w:gridCol w:w="505"/>
        <w:gridCol w:w="3370"/>
        <w:gridCol w:w="860"/>
        <w:gridCol w:w="402"/>
        <w:gridCol w:w="631"/>
        <w:gridCol w:w="19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6" w:hRule="atLeast"/>
          <w:jc w:val="center"/>
        </w:trPr>
        <w:tc>
          <w:tcPr>
            <w:tcW w:w="1365" w:type="dxa"/>
            <w:gridSpan w:val="2"/>
            <w:vAlign w:val="center"/>
          </w:tcPr>
          <w:p>
            <w:pPr>
              <w:jc w:val="center"/>
              <w:rPr>
                <w:rFonts w:ascii="仿宋_GB2312" w:eastAsia="仿宋_GB2312"/>
                <w:sz w:val="24"/>
              </w:rPr>
            </w:pPr>
            <w:r>
              <w:rPr>
                <w:rFonts w:hint="eastAsia" w:ascii="仿宋_GB2312" w:eastAsia="仿宋_GB2312"/>
                <w:sz w:val="24"/>
              </w:rPr>
              <w:t>班级名称</w:t>
            </w:r>
          </w:p>
        </w:tc>
        <w:tc>
          <w:tcPr>
            <w:tcW w:w="3370" w:type="dxa"/>
            <w:vAlign w:val="center"/>
          </w:tcPr>
          <w:p>
            <w:pPr>
              <w:jc w:val="center"/>
              <w:rPr>
                <w:rFonts w:ascii="仿宋_GB2312" w:eastAsia="仿宋_GB2312"/>
                <w:sz w:val="24"/>
              </w:rPr>
            </w:pPr>
          </w:p>
        </w:tc>
        <w:tc>
          <w:tcPr>
            <w:tcW w:w="1893" w:type="dxa"/>
            <w:gridSpan w:val="3"/>
            <w:vAlign w:val="center"/>
          </w:tcPr>
          <w:p>
            <w:pPr>
              <w:jc w:val="center"/>
              <w:rPr>
                <w:rFonts w:ascii="仿宋_GB2312" w:eastAsia="仿宋_GB2312"/>
                <w:sz w:val="24"/>
              </w:rPr>
            </w:pPr>
            <w:r>
              <w:rPr>
                <w:rFonts w:hint="eastAsia" w:ascii="仿宋_GB2312" w:eastAsia="仿宋_GB2312"/>
                <w:sz w:val="24"/>
              </w:rPr>
              <w:t>团组织负责人</w:t>
            </w:r>
          </w:p>
        </w:tc>
        <w:tc>
          <w:tcPr>
            <w:tcW w:w="1940" w:type="dxa"/>
            <w:vAlign w:val="center"/>
          </w:tcPr>
          <w:p>
            <w:pPr>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4" w:hRule="atLeast"/>
          <w:jc w:val="center"/>
        </w:trPr>
        <w:tc>
          <w:tcPr>
            <w:tcW w:w="1365" w:type="dxa"/>
            <w:gridSpan w:val="2"/>
            <w:vAlign w:val="center"/>
          </w:tcPr>
          <w:p>
            <w:pPr>
              <w:jc w:val="center"/>
              <w:rPr>
                <w:rFonts w:ascii="仿宋_GB2312" w:eastAsia="仿宋_GB2312"/>
                <w:sz w:val="24"/>
              </w:rPr>
            </w:pPr>
            <w:r>
              <w:rPr>
                <w:rFonts w:hint="eastAsia" w:ascii="仿宋_GB2312" w:eastAsia="仿宋_GB2312"/>
                <w:sz w:val="24"/>
              </w:rPr>
              <w:t>青年数</w:t>
            </w:r>
          </w:p>
        </w:tc>
        <w:tc>
          <w:tcPr>
            <w:tcW w:w="3370" w:type="dxa"/>
            <w:vAlign w:val="center"/>
          </w:tcPr>
          <w:p>
            <w:pPr>
              <w:jc w:val="center"/>
              <w:rPr>
                <w:rFonts w:ascii="仿宋_GB2312" w:eastAsia="仿宋_GB2312"/>
                <w:sz w:val="24"/>
              </w:rPr>
            </w:pPr>
          </w:p>
        </w:tc>
        <w:tc>
          <w:tcPr>
            <w:tcW w:w="1262" w:type="dxa"/>
            <w:gridSpan w:val="2"/>
            <w:vAlign w:val="center"/>
          </w:tcPr>
          <w:p>
            <w:pPr>
              <w:jc w:val="center"/>
              <w:rPr>
                <w:rFonts w:ascii="仿宋_GB2312" w:eastAsia="仿宋_GB2312"/>
                <w:sz w:val="24"/>
              </w:rPr>
            </w:pPr>
            <w:r>
              <w:rPr>
                <w:rFonts w:hint="eastAsia" w:ascii="仿宋_GB2312" w:eastAsia="仿宋_GB2312"/>
                <w:sz w:val="24"/>
              </w:rPr>
              <w:t>团员数</w:t>
            </w:r>
          </w:p>
        </w:tc>
        <w:tc>
          <w:tcPr>
            <w:tcW w:w="2571" w:type="dxa"/>
            <w:gridSpan w:val="2"/>
            <w:vAlign w:val="center"/>
          </w:tcPr>
          <w:p>
            <w:pPr>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565" w:hRule="atLeast"/>
          <w:jc w:val="center"/>
        </w:trPr>
        <w:tc>
          <w:tcPr>
            <w:tcW w:w="860" w:type="dxa"/>
            <w:textDirection w:val="tbRlV"/>
            <w:vAlign w:val="center"/>
          </w:tcPr>
          <w:p>
            <w:pPr>
              <w:ind w:left="113" w:right="113"/>
              <w:jc w:val="center"/>
              <w:rPr>
                <w:rFonts w:ascii="仿宋_GB2312" w:eastAsia="仿宋_GB2312"/>
                <w:sz w:val="24"/>
              </w:rPr>
            </w:pPr>
            <w:r>
              <w:rPr>
                <w:rFonts w:hint="eastAsia" w:ascii="仿宋_GB2312" w:eastAsia="仿宋_GB2312"/>
                <w:sz w:val="24"/>
              </w:rPr>
              <w:t>主要事迹</w:t>
            </w:r>
          </w:p>
        </w:tc>
        <w:tc>
          <w:tcPr>
            <w:tcW w:w="7708" w:type="dxa"/>
            <w:gridSpan w:val="6"/>
          </w:tcPr>
          <w:p>
            <w:pPr>
              <w:jc w:val="center"/>
              <w:rPr>
                <w:rFonts w:ascii="仿宋_GB2312" w:eastAsia="仿宋_GB2312"/>
                <w:sz w:val="24"/>
              </w:rPr>
            </w:pPr>
          </w:p>
          <w:p>
            <w:pPr>
              <w:jc w:val="center"/>
              <w:rPr>
                <w:rFonts w:ascii="仿宋_GB2312" w:eastAsia="仿宋_GB2312"/>
                <w:sz w:val="24"/>
              </w:rPr>
            </w:pPr>
          </w:p>
          <w:p>
            <w:pPr>
              <w:jc w:val="center"/>
              <w:rPr>
                <w:rFonts w:ascii="仿宋_GB2312" w:eastAsia="仿宋_GB2312"/>
                <w:sz w:val="24"/>
              </w:rPr>
            </w:pPr>
          </w:p>
          <w:p>
            <w:pPr>
              <w:jc w:val="center"/>
              <w:rPr>
                <w:rFonts w:ascii="仿宋_GB2312" w:eastAsia="仿宋_GB2312"/>
                <w:sz w:val="24"/>
              </w:rPr>
            </w:pPr>
          </w:p>
          <w:p>
            <w:pP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797" w:hRule="atLeast"/>
          <w:jc w:val="center"/>
        </w:trPr>
        <w:tc>
          <w:tcPr>
            <w:tcW w:w="860" w:type="dxa"/>
            <w:textDirection w:val="tbRlV"/>
            <w:vAlign w:val="center"/>
          </w:tcPr>
          <w:p>
            <w:pPr>
              <w:ind w:left="113" w:right="113"/>
              <w:jc w:val="center"/>
              <w:rPr>
                <w:rFonts w:ascii="仿宋_GB2312" w:eastAsia="仿宋_GB2312"/>
                <w:sz w:val="24"/>
              </w:rPr>
            </w:pPr>
            <w:r>
              <w:rPr>
                <w:rFonts w:hint="eastAsia" w:ascii="仿宋_GB2312" w:eastAsia="仿宋_GB2312"/>
                <w:sz w:val="24"/>
              </w:rPr>
              <w:t>获奖情况</w:t>
            </w:r>
          </w:p>
        </w:tc>
        <w:tc>
          <w:tcPr>
            <w:tcW w:w="7708" w:type="dxa"/>
            <w:gridSpan w:val="6"/>
          </w:tcPr>
          <w:p>
            <w:pPr>
              <w:jc w:val="center"/>
              <w:rPr>
                <w:rFonts w:ascii="仿宋_GB2312" w:eastAsia="仿宋_GB2312"/>
                <w:sz w:val="24"/>
              </w:rPr>
            </w:pPr>
          </w:p>
          <w:p>
            <w:pPr>
              <w:jc w:val="center"/>
              <w:rPr>
                <w:rFonts w:ascii="仿宋_GB2312" w:eastAsia="仿宋_GB2312"/>
                <w:sz w:val="24"/>
              </w:rPr>
            </w:pPr>
          </w:p>
          <w:p>
            <w:pPr>
              <w:jc w:val="center"/>
              <w:rPr>
                <w:rFonts w:ascii="仿宋_GB2312" w:eastAsia="仿宋_GB2312"/>
                <w:sz w:val="24"/>
              </w:rPr>
            </w:pPr>
          </w:p>
          <w:p>
            <w:pPr>
              <w:jc w:val="center"/>
              <w:rPr>
                <w:rFonts w:ascii="仿宋_GB2312" w:eastAsia="仿宋_GB2312"/>
                <w:sz w:val="24"/>
              </w:rPr>
            </w:pPr>
          </w:p>
          <w:p>
            <w:pPr>
              <w:jc w:val="center"/>
              <w:rPr>
                <w:rFonts w:ascii="仿宋_GB2312" w:eastAsia="仿宋_GB2312"/>
                <w:sz w:val="24"/>
              </w:rPr>
            </w:pPr>
          </w:p>
          <w:p>
            <w:pPr>
              <w:rPr>
                <w:rFonts w:ascii="仿宋_GB2312" w:eastAsia="仿宋_GB2312"/>
                <w:sz w:val="24"/>
              </w:rPr>
            </w:pPr>
          </w:p>
          <w:p>
            <w:pPr>
              <w:rPr>
                <w:rFonts w:ascii="仿宋_GB2312" w:eastAsia="仿宋_GB2312"/>
                <w:sz w:val="24"/>
              </w:rPr>
            </w:pPr>
          </w:p>
          <w:p>
            <w:pP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479" w:hRule="atLeast"/>
          <w:jc w:val="center"/>
        </w:trPr>
        <w:tc>
          <w:tcPr>
            <w:tcW w:w="860" w:type="dxa"/>
            <w:textDirection w:val="tbRlV"/>
            <w:vAlign w:val="center"/>
          </w:tcPr>
          <w:p>
            <w:pPr>
              <w:ind w:left="113" w:right="113"/>
              <w:jc w:val="center"/>
              <w:rPr>
                <w:rFonts w:ascii="仿宋_GB2312" w:eastAsia="仿宋_GB2312"/>
                <w:sz w:val="24"/>
              </w:rPr>
            </w:pPr>
            <w:r>
              <w:rPr>
                <w:rFonts w:hint="eastAsia" w:ascii="仿宋_GB2312" w:eastAsia="仿宋_GB2312"/>
                <w:sz w:val="24"/>
              </w:rPr>
              <w:t>系团组织意见</w:t>
            </w:r>
          </w:p>
        </w:tc>
        <w:tc>
          <w:tcPr>
            <w:tcW w:w="3875" w:type="dxa"/>
            <w:gridSpan w:val="2"/>
          </w:tcPr>
          <w:p>
            <w:pPr>
              <w:jc w:val="center"/>
              <w:rPr>
                <w:rFonts w:ascii="仿宋_GB2312" w:eastAsia="仿宋_GB2312"/>
                <w:sz w:val="24"/>
              </w:rPr>
            </w:pPr>
          </w:p>
          <w:p>
            <w:pPr>
              <w:jc w:val="center"/>
              <w:rPr>
                <w:rFonts w:ascii="仿宋_GB2312" w:eastAsia="仿宋_GB2312"/>
                <w:sz w:val="24"/>
              </w:rPr>
            </w:pPr>
          </w:p>
          <w:p>
            <w:pPr>
              <w:jc w:val="center"/>
              <w:rPr>
                <w:rFonts w:ascii="仿宋_GB2312" w:eastAsia="仿宋_GB2312"/>
                <w:sz w:val="24"/>
              </w:rPr>
            </w:pPr>
          </w:p>
          <w:p>
            <w:pPr>
              <w:jc w:val="center"/>
              <w:rPr>
                <w:rFonts w:ascii="仿宋_GB2312" w:eastAsia="仿宋_GB2312"/>
                <w:sz w:val="24"/>
              </w:rPr>
            </w:pPr>
          </w:p>
          <w:p>
            <w:pPr>
              <w:rPr>
                <w:rFonts w:ascii="仿宋_GB2312" w:eastAsia="仿宋_GB2312"/>
                <w:sz w:val="24"/>
              </w:rPr>
            </w:pPr>
          </w:p>
        </w:tc>
        <w:tc>
          <w:tcPr>
            <w:tcW w:w="860" w:type="dxa"/>
            <w:textDirection w:val="tbRlV"/>
            <w:vAlign w:val="center"/>
          </w:tcPr>
          <w:p>
            <w:pPr>
              <w:ind w:left="113" w:right="113"/>
              <w:jc w:val="center"/>
              <w:rPr>
                <w:rFonts w:ascii="仿宋_GB2312" w:eastAsia="仿宋_GB2312"/>
                <w:sz w:val="24"/>
              </w:rPr>
            </w:pPr>
            <w:r>
              <w:rPr>
                <w:rFonts w:hint="eastAsia" w:ascii="仿宋_GB2312" w:eastAsia="仿宋_GB2312"/>
                <w:sz w:val="24"/>
              </w:rPr>
              <w:t>同级党组织意见</w:t>
            </w:r>
          </w:p>
        </w:tc>
        <w:tc>
          <w:tcPr>
            <w:tcW w:w="2973" w:type="dxa"/>
            <w:gridSpan w:val="3"/>
          </w:tcPr>
          <w:p>
            <w:pPr>
              <w:jc w:val="center"/>
              <w:rPr>
                <w:rFonts w:ascii="仿宋_GB2312" w:eastAsia="仿宋_GB2312"/>
                <w:sz w:val="24"/>
              </w:rPr>
            </w:pPr>
          </w:p>
          <w:p>
            <w:pPr>
              <w:jc w:val="center"/>
              <w:rPr>
                <w:rFonts w:ascii="仿宋_GB2312" w:eastAsia="仿宋_GB2312"/>
                <w:sz w:val="24"/>
              </w:rPr>
            </w:pPr>
          </w:p>
          <w:p>
            <w:pPr>
              <w:jc w:val="center"/>
              <w:rPr>
                <w:rFonts w:ascii="仿宋_GB2312" w:eastAsia="仿宋_GB2312"/>
                <w:sz w:val="24"/>
              </w:rPr>
            </w:pPr>
          </w:p>
          <w:p>
            <w:pPr>
              <w:jc w:val="center"/>
              <w:rPr>
                <w:rFonts w:ascii="仿宋_GB2312" w:eastAsia="仿宋_GB2312"/>
                <w:sz w:val="24"/>
              </w:rPr>
            </w:pPr>
          </w:p>
          <w:p>
            <w:pPr>
              <w:jc w:val="center"/>
              <w:rPr>
                <w:rFonts w:ascii="仿宋_GB2312" w:eastAsia="仿宋_GB2312"/>
                <w:sz w:val="24"/>
              </w:rPr>
            </w:pPr>
          </w:p>
          <w:p>
            <w:pPr>
              <w:jc w:val="center"/>
              <w:rPr>
                <w:rFonts w:ascii="仿宋_GB2312" w:eastAsia="仿宋_GB2312"/>
                <w:sz w:val="24"/>
              </w:rPr>
            </w:pPr>
          </w:p>
          <w:p>
            <w:pP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34" w:hRule="atLeast"/>
          <w:jc w:val="center"/>
        </w:trPr>
        <w:tc>
          <w:tcPr>
            <w:tcW w:w="860" w:type="dxa"/>
            <w:textDirection w:val="tbRlV"/>
          </w:tcPr>
          <w:p>
            <w:pPr>
              <w:ind w:left="113" w:right="113"/>
              <w:jc w:val="center"/>
              <w:rPr>
                <w:rFonts w:ascii="仿宋_GB2312" w:eastAsia="仿宋_GB2312"/>
                <w:sz w:val="24"/>
              </w:rPr>
            </w:pPr>
            <w:r>
              <w:rPr>
                <w:rFonts w:hint="eastAsia" w:ascii="仿宋_GB2312" w:eastAsia="仿宋_GB2312"/>
                <w:sz w:val="24"/>
              </w:rPr>
              <w:t>院团委意见</w:t>
            </w:r>
          </w:p>
        </w:tc>
        <w:tc>
          <w:tcPr>
            <w:tcW w:w="7708" w:type="dxa"/>
            <w:gridSpan w:val="6"/>
          </w:tcPr>
          <w:p>
            <w:pPr>
              <w:jc w:val="center"/>
              <w:rPr>
                <w:rFonts w:ascii="仿宋_GB2312" w:eastAsia="仿宋_GB2312"/>
                <w:sz w:val="24"/>
              </w:rPr>
            </w:pPr>
          </w:p>
          <w:p>
            <w:pPr>
              <w:jc w:val="center"/>
              <w:rPr>
                <w:rFonts w:ascii="仿宋_GB2312" w:eastAsia="仿宋_GB2312"/>
                <w:sz w:val="24"/>
              </w:rPr>
            </w:pPr>
          </w:p>
          <w:p>
            <w:pPr>
              <w:jc w:val="center"/>
              <w:rPr>
                <w:rFonts w:ascii="仿宋_GB2312" w:eastAsia="仿宋_GB2312"/>
                <w:sz w:val="24"/>
              </w:rPr>
            </w:pPr>
          </w:p>
          <w:p>
            <w:pPr>
              <w:jc w:val="center"/>
              <w:rPr>
                <w:rFonts w:ascii="仿宋_GB2312" w:eastAsia="仿宋_GB2312"/>
                <w:sz w:val="24"/>
              </w:rPr>
            </w:pPr>
          </w:p>
          <w:p>
            <w:pPr>
              <w:jc w:val="center"/>
              <w:rPr>
                <w:rFonts w:ascii="仿宋_GB2312" w:eastAsia="仿宋_GB2312"/>
                <w:sz w:val="24"/>
              </w:rPr>
            </w:pPr>
          </w:p>
          <w:p>
            <w:pPr>
              <w:jc w:val="center"/>
              <w:rPr>
                <w:rFonts w:ascii="仿宋_GB2312" w:eastAsia="仿宋_GB2312"/>
                <w:sz w:val="24"/>
              </w:rPr>
            </w:pPr>
          </w:p>
          <w:p>
            <w:pPr>
              <w:jc w:val="center"/>
              <w:rPr>
                <w:rFonts w:ascii="仿宋_GB2312" w:eastAsia="仿宋_GB2312"/>
                <w:sz w:val="24"/>
              </w:rPr>
            </w:pPr>
          </w:p>
          <w:p>
            <w:pPr>
              <w:jc w:val="center"/>
              <w:rPr>
                <w:rFonts w:ascii="仿宋_GB2312" w:eastAsia="仿宋_GB2312"/>
                <w:sz w:val="24"/>
              </w:rPr>
            </w:pPr>
          </w:p>
        </w:tc>
      </w:tr>
    </w:tbl>
    <w:p>
      <w:pPr>
        <w:rPr>
          <w:rFonts w:ascii="仿宋_GB2312" w:eastAsia="仿宋_GB2312"/>
          <w:sz w:val="24"/>
        </w:rPr>
      </w:pPr>
      <w:r>
        <w:rPr>
          <w:rFonts w:hint="eastAsia" w:ascii="仿宋_GB2312" w:eastAsia="仿宋_GB2312"/>
          <w:sz w:val="24"/>
        </w:rPr>
        <w:t>注：申报类别指：五四红旗分团委、五四红旗团支部、优秀学生会、优秀社团。</w:t>
      </w:r>
    </w:p>
    <w:p>
      <w:pPr>
        <w:spacing w:line="480" w:lineRule="exact"/>
        <w:rPr>
          <w:rFonts w:ascii="仿宋_GB2312" w:eastAsia="仿宋_GB2312"/>
          <w:b/>
          <w:bCs/>
          <w:sz w:val="32"/>
          <w:szCs w:val="32"/>
        </w:rPr>
      </w:pPr>
      <w:r>
        <w:rPr>
          <w:rFonts w:hint="eastAsia" w:ascii="仿宋_GB2312" w:eastAsia="仿宋_GB2312"/>
          <w:b/>
          <w:bCs/>
          <w:sz w:val="32"/>
          <w:szCs w:val="32"/>
        </w:rPr>
        <w:t>附件4：</w:t>
      </w:r>
    </w:p>
    <w:p>
      <w:pPr>
        <w:jc w:val="center"/>
        <w:rPr>
          <w:rFonts w:ascii="仿宋_GB2312" w:eastAsia="仿宋_GB2312"/>
          <w:b/>
          <w:bCs/>
          <w:sz w:val="24"/>
        </w:rPr>
      </w:pPr>
    </w:p>
    <w:p>
      <w:pPr>
        <w:jc w:val="center"/>
        <w:rPr>
          <w:rFonts w:ascii="仿宋_GB2312" w:eastAsia="仿宋_GB2312"/>
          <w:b/>
          <w:bCs/>
          <w:sz w:val="24"/>
        </w:rPr>
      </w:pPr>
      <w:r>
        <w:rPr>
          <w:rFonts w:hint="eastAsia" w:ascii="仿宋_GB2312" w:eastAsia="仿宋_GB2312"/>
          <w:b/>
          <w:bCs/>
          <w:sz w:val="32"/>
          <w:szCs w:val="32"/>
        </w:rPr>
        <w:t>2017-2018学年度“五·四”先进个人推荐申报表</w:t>
      </w:r>
    </w:p>
    <w:p>
      <w:pPr>
        <w:rPr>
          <w:rFonts w:ascii="仿宋_GB2312" w:eastAsia="仿宋_GB2312"/>
          <w:b/>
          <w:sz w:val="24"/>
        </w:rPr>
      </w:pPr>
    </w:p>
    <w:p>
      <w:pPr>
        <w:rPr>
          <w:rFonts w:ascii="仿宋_GB2312" w:eastAsia="仿宋_GB2312"/>
          <w:sz w:val="24"/>
        </w:rPr>
      </w:pPr>
      <w:r>
        <w:rPr>
          <w:rFonts w:hint="eastAsia" w:ascii="仿宋_GB2312" w:eastAsia="仿宋_GB2312"/>
          <w:b/>
          <w:sz w:val="24"/>
        </w:rPr>
        <w:t>申报类别：</w:t>
      </w:r>
    </w:p>
    <w:tbl>
      <w:tblPr>
        <w:tblStyle w:val="3"/>
        <w:tblW w:w="85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0"/>
        <w:gridCol w:w="346"/>
        <w:gridCol w:w="521"/>
        <w:gridCol w:w="793"/>
        <w:gridCol w:w="802"/>
        <w:gridCol w:w="998"/>
        <w:gridCol w:w="20"/>
        <w:gridCol w:w="700"/>
        <w:gridCol w:w="108"/>
        <w:gridCol w:w="612"/>
        <w:gridCol w:w="1440"/>
        <w:gridCol w:w="11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9" w:hRule="atLeast"/>
        </w:trPr>
        <w:tc>
          <w:tcPr>
            <w:tcW w:w="1386" w:type="dxa"/>
            <w:gridSpan w:val="2"/>
            <w:vAlign w:val="center"/>
          </w:tcPr>
          <w:p>
            <w:pPr>
              <w:jc w:val="center"/>
              <w:rPr>
                <w:rFonts w:ascii="仿宋_GB2312" w:eastAsia="仿宋_GB2312"/>
                <w:sz w:val="24"/>
              </w:rPr>
            </w:pPr>
            <w:r>
              <w:rPr>
                <w:rFonts w:hint="eastAsia" w:ascii="仿宋_GB2312" w:eastAsia="仿宋_GB2312"/>
                <w:sz w:val="24"/>
              </w:rPr>
              <w:t>姓  名</w:t>
            </w:r>
          </w:p>
        </w:tc>
        <w:tc>
          <w:tcPr>
            <w:tcW w:w="1314" w:type="dxa"/>
            <w:gridSpan w:val="2"/>
            <w:vAlign w:val="center"/>
          </w:tcPr>
          <w:p>
            <w:pPr>
              <w:jc w:val="center"/>
              <w:rPr>
                <w:rFonts w:ascii="仿宋_GB2312" w:eastAsia="仿宋_GB2312"/>
                <w:sz w:val="24"/>
              </w:rPr>
            </w:pPr>
          </w:p>
        </w:tc>
        <w:tc>
          <w:tcPr>
            <w:tcW w:w="802" w:type="dxa"/>
            <w:vAlign w:val="center"/>
          </w:tcPr>
          <w:p>
            <w:pPr>
              <w:jc w:val="center"/>
              <w:rPr>
                <w:rFonts w:ascii="仿宋_GB2312" w:eastAsia="仿宋_GB2312"/>
                <w:sz w:val="24"/>
              </w:rPr>
            </w:pPr>
            <w:r>
              <w:rPr>
                <w:rFonts w:hint="eastAsia" w:ascii="仿宋_GB2312" w:eastAsia="仿宋_GB2312"/>
                <w:sz w:val="24"/>
              </w:rPr>
              <w:t>性别</w:t>
            </w:r>
          </w:p>
        </w:tc>
        <w:tc>
          <w:tcPr>
            <w:tcW w:w="998" w:type="dxa"/>
            <w:vAlign w:val="center"/>
          </w:tcPr>
          <w:p>
            <w:pPr>
              <w:jc w:val="center"/>
              <w:rPr>
                <w:rFonts w:ascii="仿宋_GB2312" w:eastAsia="仿宋_GB2312"/>
                <w:sz w:val="24"/>
              </w:rPr>
            </w:pPr>
          </w:p>
        </w:tc>
        <w:tc>
          <w:tcPr>
            <w:tcW w:w="720" w:type="dxa"/>
            <w:gridSpan w:val="2"/>
            <w:vAlign w:val="center"/>
          </w:tcPr>
          <w:p>
            <w:pPr>
              <w:jc w:val="center"/>
              <w:rPr>
                <w:rFonts w:ascii="仿宋_GB2312" w:eastAsia="仿宋_GB2312"/>
                <w:sz w:val="24"/>
              </w:rPr>
            </w:pPr>
            <w:r>
              <w:rPr>
                <w:rFonts w:hint="eastAsia" w:ascii="仿宋_GB2312" w:eastAsia="仿宋_GB2312"/>
                <w:sz w:val="24"/>
              </w:rPr>
              <w:t>年龄</w:t>
            </w:r>
          </w:p>
        </w:tc>
        <w:tc>
          <w:tcPr>
            <w:tcW w:w="720" w:type="dxa"/>
            <w:gridSpan w:val="2"/>
            <w:vAlign w:val="center"/>
          </w:tcPr>
          <w:p>
            <w:pPr>
              <w:jc w:val="center"/>
              <w:rPr>
                <w:rFonts w:ascii="仿宋_GB2312" w:eastAsia="仿宋_GB2312"/>
                <w:sz w:val="24"/>
              </w:rPr>
            </w:pPr>
          </w:p>
        </w:tc>
        <w:tc>
          <w:tcPr>
            <w:tcW w:w="1440" w:type="dxa"/>
            <w:vAlign w:val="center"/>
          </w:tcPr>
          <w:p>
            <w:pPr>
              <w:jc w:val="center"/>
              <w:rPr>
                <w:rFonts w:ascii="仿宋_GB2312" w:eastAsia="仿宋_GB2312"/>
                <w:sz w:val="24"/>
              </w:rPr>
            </w:pPr>
            <w:r>
              <w:rPr>
                <w:rFonts w:hint="eastAsia" w:ascii="仿宋_GB2312" w:eastAsia="仿宋_GB2312"/>
                <w:sz w:val="24"/>
              </w:rPr>
              <w:t>文化程度</w:t>
            </w:r>
          </w:p>
        </w:tc>
        <w:tc>
          <w:tcPr>
            <w:tcW w:w="1188" w:type="dxa"/>
            <w:vAlign w:val="center"/>
          </w:tcPr>
          <w:p>
            <w:pPr>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9" w:hRule="atLeast"/>
        </w:trPr>
        <w:tc>
          <w:tcPr>
            <w:tcW w:w="1386" w:type="dxa"/>
            <w:gridSpan w:val="2"/>
            <w:vAlign w:val="center"/>
          </w:tcPr>
          <w:p>
            <w:pPr>
              <w:jc w:val="center"/>
              <w:rPr>
                <w:rFonts w:ascii="仿宋_GB2312" w:eastAsia="仿宋_GB2312"/>
                <w:sz w:val="24"/>
              </w:rPr>
            </w:pPr>
            <w:r>
              <w:rPr>
                <w:rFonts w:hint="eastAsia" w:ascii="仿宋_GB2312" w:eastAsia="仿宋_GB2312"/>
                <w:sz w:val="24"/>
              </w:rPr>
              <w:t>政治面貌</w:t>
            </w:r>
          </w:p>
        </w:tc>
        <w:tc>
          <w:tcPr>
            <w:tcW w:w="1314" w:type="dxa"/>
            <w:gridSpan w:val="2"/>
            <w:vAlign w:val="center"/>
          </w:tcPr>
          <w:p>
            <w:pPr>
              <w:jc w:val="center"/>
              <w:rPr>
                <w:rFonts w:ascii="仿宋_GB2312" w:eastAsia="仿宋_GB2312"/>
                <w:sz w:val="24"/>
              </w:rPr>
            </w:pPr>
          </w:p>
        </w:tc>
        <w:tc>
          <w:tcPr>
            <w:tcW w:w="1800" w:type="dxa"/>
            <w:gridSpan w:val="2"/>
            <w:vAlign w:val="center"/>
          </w:tcPr>
          <w:p>
            <w:pPr>
              <w:jc w:val="center"/>
              <w:rPr>
                <w:rFonts w:ascii="仿宋_GB2312" w:eastAsia="仿宋_GB2312"/>
                <w:sz w:val="24"/>
              </w:rPr>
            </w:pPr>
            <w:r>
              <w:rPr>
                <w:rFonts w:hint="eastAsia" w:ascii="仿宋_GB2312" w:eastAsia="仿宋_GB2312"/>
                <w:sz w:val="24"/>
              </w:rPr>
              <w:t>任何职</w:t>
            </w:r>
          </w:p>
        </w:tc>
        <w:tc>
          <w:tcPr>
            <w:tcW w:w="1440" w:type="dxa"/>
            <w:gridSpan w:val="4"/>
            <w:vAlign w:val="center"/>
          </w:tcPr>
          <w:p>
            <w:pPr>
              <w:jc w:val="center"/>
              <w:rPr>
                <w:rFonts w:ascii="仿宋_GB2312" w:eastAsia="仿宋_GB2312"/>
                <w:szCs w:val="21"/>
              </w:rPr>
            </w:pPr>
          </w:p>
        </w:tc>
        <w:tc>
          <w:tcPr>
            <w:tcW w:w="1440" w:type="dxa"/>
            <w:vAlign w:val="center"/>
          </w:tcPr>
          <w:p>
            <w:pPr>
              <w:jc w:val="center"/>
              <w:rPr>
                <w:rFonts w:ascii="仿宋_GB2312" w:eastAsia="仿宋_GB2312"/>
                <w:sz w:val="24"/>
              </w:rPr>
            </w:pPr>
            <w:r>
              <w:rPr>
                <w:rFonts w:hint="eastAsia" w:ascii="仿宋_GB2312" w:eastAsia="仿宋_GB2312"/>
                <w:sz w:val="24"/>
              </w:rPr>
              <w:t>任职时间</w:t>
            </w:r>
          </w:p>
        </w:tc>
        <w:tc>
          <w:tcPr>
            <w:tcW w:w="1188" w:type="dxa"/>
            <w:vAlign w:val="center"/>
          </w:tcPr>
          <w:p>
            <w:pPr>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3" w:hRule="atLeast"/>
        </w:trPr>
        <w:tc>
          <w:tcPr>
            <w:tcW w:w="1907" w:type="dxa"/>
            <w:gridSpan w:val="3"/>
            <w:vAlign w:val="center"/>
          </w:tcPr>
          <w:p>
            <w:pPr>
              <w:jc w:val="center"/>
              <w:rPr>
                <w:rFonts w:ascii="仿宋_GB2312" w:eastAsia="仿宋_GB2312"/>
                <w:sz w:val="24"/>
              </w:rPr>
            </w:pPr>
            <w:r>
              <w:rPr>
                <w:rFonts w:hint="eastAsia" w:ascii="仿宋_GB2312" w:eastAsia="仿宋_GB2312"/>
                <w:sz w:val="24"/>
              </w:rPr>
              <w:t>所在系、班级</w:t>
            </w:r>
          </w:p>
        </w:tc>
        <w:tc>
          <w:tcPr>
            <w:tcW w:w="6661" w:type="dxa"/>
            <w:gridSpan w:val="9"/>
            <w:vAlign w:val="center"/>
          </w:tcPr>
          <w:p>
            <w:pPr>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992" w:hRule="atLeast"/>
        </w:trPr>
        <w:tc>
          <w:tcPr>
            <w:tcW w:w="1040" w:type="dxa"/>
            <w:textDirection w:val="tbRlV"/>
            <w:vAlign w:val="center"/>
          </w:tcPr>
          <w:p>
            <w:pPr>
              <w:ind w:left="113" w:right="113"/>
              <w:jc w:val="center"/>
              <w:rPr>
                <w:rFonts w:ascii="仿宋_GB2312" w:eastAsia="仿宋_GB2312"/>
                <w:sz w:val="24"/>
              </w:rPr>
            </w:pPr>
            <w:r>
              <w:rPr>
                <w:rFonts w:hint="eastAsia" w:ascii="仿宋_GB2312" w:eastAsia="仿宋_GB2312"/>
                <w:sz w:val="24"/>
              </w:rPr>
              <w:t>主要事迹简介</w:t>
            </w:r>
          </w:p>
        </w:tc>
        <w:tc>
          <w:tcPr>
            <w:tcW w:w="7528" w:type="dxa"/>
            <w:gridSpan w:val="11"/>
          </w:tcPr>
          <w:p>
            <w:pPr>
              <w:ind w:right="105"/>
              <w:jc w:val="right"/>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13" w:hRule="atLeast"/>
        </w:trPr>
        <w:tc>
          <w:tcPr>
            <w:tcW w:w="1040" w:type="dxa"/>
            <w:textDirection w:val="tbRlV"/>
            <w:vAlign w:val="center"/>
          </w:tcPr>
          <w:p>
            <w:pPr>
              <w:ind w:left="113" w:right="113"/>
              <w:jc w:val="center"/>
              <w:rPr>
                <w:rFonts w:ascii="仿宋_GB2312" w:eastAsia="仿宋_GB2312"/>
                <w:sz w:val="24"/>
              </w:rPr>
            </w:pPr>
            <w:r>
              <w:rPr>
                <w:rFonts w:hint="eastAsia" w:ascii="仿宋_GB2312" w:eastAsia="仿宋_GB2312"/>
                <w:sz w:val="24"/>
              </w:rPr>
              <w:t>获奖情况</w:t>
            </w:r>
          </w:p>
        </w:tc>
        <w:tc>
          <w:tcPr>
            <w:tcW w:w="7528" w:type="dxa"/>
            <w:gridSpan w:val="11"/>
            <w:vAlign w:val="bottom"/>
          </w:tcPr>
          <w:p>
            <w:pPr>
              <w:ind w:right="210"/>
              <w:jc w:val="right"/>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2775" w:hRule="atLeast"/>
        </w:trPr>
        <w:tc>
          <w:tcPr>
            <w:tcW w:w="1040" w:type="dxa"/>
            <w:textDirection w:val="tbRlV"/>
            <w:vAlign w:val="center"/>
          </w:tcPr>
          <w:p>
            <w:pPr>
              <w:ind w:left="113" w:right="113"/>
              <w:jc w:val="center"/>
              <w:rPr>
                <w:rFonts w:ascii="仿宋_GB2312" w:eastAsia="仿宋_GB2312"/>
                <w:sz w:val="24"/>
              </w:rPr>
            </w:pPr>
            <w:r>
              <w:rPr>
                <w:rFonts w:hint="eastAsia" w:ascii="仿宋_GB2312" w:eastAsia="仿宋_GB2312"/>
                <w:sz w:val="24"/>
              </w:rPr>
              <w:t>系团组织意见</w:t>
            </w:r>
          </w:p>
        </w:tc>
        <w:tc>
          <w:tcPr>
            <w:tcW w:w="3480" w:type="dxa"/>
            <w:gridSpan w:val="6"/>
            <w:vAlign w:val="bottom"/>
          </w:tcPr>
          <w:p>
            <w:pPr>
              <w:ind w:right="315"/>
              <w:jc w:val="right"/>
              <w:rPr>
                <w:rFonts w:ascii="仿宋_GB2312" w:eastAsia="仿宋_GB2312"/>
                <w:sz w:val="24"/>
              </w:rPr>
            </w:pPr>
          </w:p>
        </w:tc>
        <w:tc>
          <w:tcPr>
            <w:tcW w:w="808" w:type="dxa"/>
            <w:gridSpan w:val="2"/>
            <w:textDirection w:val="tbRlV"/>
            <w:vAlign w:val="center"/>
          </w:tcPr>
          <w:p>
            <w:pPr>
              <w:ind w:left="113" w:leftChars="54" w:right="795" w:firstLine="120" w:firstLineChars="50"/>
              <w:rPr>
                <w:rFonts w:ascii="仿宋_GB2312" w:eastAsia="仿宋_GB2312"/>
                <w:sz w:val="24"/>
              </w:rPr>
            </w:pPr>
            <w:r>
              <w:rPr>
                <w:rFonts w:hint="eastAsia" w:ascii="仿宋_GB2312" w:eastAsia="仿宋_GB2312"/>
                <w:sz w:val="24"/>
              </w:rPr>
              <w:t>同级党组织意见</w:t>
            </w:r>
          </w:p>
        </w:tc>
        <w:tc>
          <w:tcPr>
            <w:tcW w:w="3240" w:type="dxa"/>
            <w:gridSpan w:val="3"/>
            <w:vAlign w:val="bottom"/>
          </w:tcPr>
          <w:p>
            <w:pPr>
              <w:ind w:right="315"/>
              <w:jc w:val="right"/>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525" w:hRule="atLeast"/>
        </w:trPr>
        <w:tc>
          <w:tcPr>
            <w:tcW w:w="1040" w:type="dxa"/>
            <w:textDirection w:val="tbRlV"/>
            <w:vAlign w:val="center"/>
          </w:tcPr>
          <w:p>
            <w:pPr>
              <w:ind w:left="113" w:right="113"/>
              <w:jc w:val="center"/>
              <w:rPr>
                <w:rFonts w:ascii="仿宋_GB2312" w:eastAsia="仿宋_GB2312"/>
                <w:sz w:val="24"/>
              </w:rPr>
            </w:pPr>
            <w:r>
              <w:rPr>
                <w:rFonts w:hint="eastAsia" w:ascii="仿宋_GB2312" w:eastAsia="仿宋_GB2312"/>
                <w:sz w:val="24"/>
              </w:rPr>
              <w:t>院团委意见</w:t>
            </w:r>
          </w:p>
        </w:tc>
        <w:tc>
          <w:tcPr>
            <w:tcW w:w="7528" w:type="dxa"/>
            <w:gridSpan w:val="11"/>
            <w:vAlign w:val="center"/>
          </w:tcPr>
          <w:p>
            <w:pPr>
              <w:ind w:right="315"/>
              <w:jc w:val="center"/>
              <w:rPr>
                <w:rFonts w:ascii="仿宋_GB2312" w:eastAsia="仿宋_GB2312"/>
                <w:sz w:val="24"/>
              </w:rPr>
            </w:pPr>
          </w:p>
        </w:tc>
      </w:tr>
    </w:tbl>
    <w:p>
      <w:r>
        <w:rPr>
          <w:rFonts w:hint="eastAsia" w:ascii="仿宋_GB2312" w:eastAsia="仿宋_GB2312"/>
          <w:sz w:val="24"/>
        </w:rPr>
        <w:t>注</w:t>
      </w:r>
      <w:r>
        <w:rPr>
          <w:rFonts w:hint="eastAsia" w:ascii="仿宋_GB2312" w:eastAsia="仿宋_GB2312"/>
        </w:rPr>
        <w:t>：</w:t>
      </w:r>
      <w:r>
        <w:rPr>
          <w:rFonts w:hint="eastAsia" w:ascii="仿宋_GB2312" w:eastAsia="仿宋_GB2312"/>
          <w:sz w:val="24"/>
        </w:rPr>
        <w:t>申报类别指：优秀团干部、优秀共青团员、优秀学生会干部、优秀社团干部。</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Palatino Linotype"/>
    <w:panose1 w:val="02040503050406030204"/>
    <w:charset w:val="00"/>
    <w:family w:val="roman"/>
    <w:pitch w:val="default"/>
    <w:sig w:usb0="00000000" w:usb1="00000000" w:usb2="00000000" w:usb3="00000000" w:csb0="0000019F" w:csb1="00000000"/>
  </w:font>
  <w:font w:name="Calibri">
    <w:altName w:val="Lucida Sans Unicode"/>
    <w:panose1 w:val="020F0502020204030204"/>
    <w:charset w:val="00"/>
    <w:family w:val="swiss"/>
    <w:pitch w:val="default"/>
    <w:sig w:usb0="00000000" w:usb1="00000000" w:usb2="00000001" w:usb3="00000000" w:csb0="0000019F" w:csb1="00000000"/>
  </w:font>
  <w:font w:name="Palatino Linotype">
    <w:panose1 w:val="02040502050505030304"/>
    <w:charset w:val="00"/>
    <w:family w:val="auto"/>
    <w:pitch w:val="default"/>
    <w:sig w:usb0="E0000387" w:usb1="40000013" w:usb2="00000000" w:usb3="00000000" w:csb0="2000019F" w:csb1="00000000"/>
  </w:font>
  <w:font w:name="Lucida Sans Unicode">
    <w:panose1 w:val="020B0602030504020204"/>
    <w:charset w:val="00"/>
    <w:family w:val="auto"/>
    <w:pitch w:val="default"/>
    <w:sig w:usb0="80001AFF" w:usb1="0000396B" w:usb2="00000000" w:usb3="00000000" w:csb0="0000003F" w:csb1="D7F70000"/>
  </w:font>
  <w:font w:name="仿宋_GB2312">
    <w:panose1 w:val="02010609030101010101"/>
    <w:charset w:val="86"/>
    <w:family w:val="modern"/>
    <w:pitch w:val="default"/>
    <w:sig w:usb0="00000001" w:usb1="080E0000" w:usb2="00000000" w:usb3="00000000" w:csb0="00040000" w:csb1="00000000"/>
  </w:font>
  <w:font w:name="仿宋">
    <w:altName w:val="宋体"/>
    <w:panose1 w:val="02010609060101010101"/>
    <w:charset w:val="86"/>
    <w:family w:val="modern"/>
    <w:pitch w:val="default"/>
    <w:sig w:usb0="00000000" w:usb1="00000000" w:usb2="00000016" w:usb3="00000000" w:csb0="00040001" w:csb1="00000000"/>
  </w:font>
  <w:font w:name="Calibri Light">
    <w:altName w:val="PMingLiU"/>
    <w:panose1 w:val="020F0302020204030204"/>
    <w:charset w:val="00"/>
    <w:family w:val="swiss"/>
    <w:pitch w:val="default"/>
    <w:sig w:usb0="00000000" w:usb1="00000000" w:usb2="00000009" w:usb3="00000000" w:csb0="000001FF" w:csb1="00000000"/>
  </w:font>
  <w:font w:name="Arial">
    <w:panose1 w:val="020B0604020202020204"/>
    <w:charset w:val="00"/>
    <w:family w:val="auto"/>
    <w:pitch w:val="default"/>
    <w:sig w:usb0="00007A87" w:usb1="80000000" w:usb2="00000008" w:usb3="00000000" w:csb0="400001FF" w:csb1="FFFF0000"/>
  </w:font>
  <w:font w:name="PMingLiU">
    <w:panose1 w:val="02020300000000000000"/>
    <w:charset w:val="88"/>
    <w:family w:val="auto"/>
    <w:pitch w:val="default"/>
    <w:sig w:usb0="00000003" w:usb1="082E0000" w:usb2="00000016" w:usb3="00000000" w:csb0="001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1737C3"/>
    <w:multiLevelType w:val="singleLevel"/>
    <w:tmpl w:val="571737C3"/>
    <w:lvl w:ilvl="0" w:tentative="0">
      <w:start w:val="1"/>
      <w:numFmt w:val="chineseCounting"/>
      <w:suff w:val="nothing"/>
      <w:lvlText w:val="%1、"/>
      <w:lvlJc w:val="left"/>
      <w:pPr>
        <w:ind w:left="0" w:firstLine="420"/>
      </w:pPr>
      <w:rPr>
        <w:rFonts w:hint="eastAsia"/>
      </w:rPr>
    </w:lvl>
  </w:abstractNum>
  <w:abstractNum w:abstractNumId="1">
    <w:nsid w:val="571DC7ED"/>
    <w:multiLevelType w:val="singleLevel"/>
    <w:tmpl w:val="571DC7ED"/>
    <w:lvl w:ilvl="0" w:tentative="0">
      <w:start w:val="6"/>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C0D2110"/>
    <w:rsid w:val="00073E75"/>
    <w:rsid w:val="00C51ABE"/>
    <w:rsid w:val="00C6781F"/>
    <w:rsid w:val="030E2861"/>
    <w:rsid w:val="0AF96F1A"/>
    <w:rsid w:val="16547E7A"/>
    <w:rsid w:val="25602B01"/>
    <w:rsid w:val="2E2A0B4D"/>
    <w:rsid w:val="34565563"/>
    <w:rsid w:val="5250152B"/>
    <w:rsid w:val="58A86439"/>
    <w:rsid w:val="5A61655F"/>
    <w:rsid w:val="5C0D2110"/>
    <w:rsid w:val="5C4D7004"/>
    <w:rsid w:val="775376E9"/>
    <w:rsid w:val="785C7F6C"/>
    <w:rsid w:val="7BD07F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unhideWhenUsed/>
    <w:uiPriority w:val="1"/>
  </w:style>
  <w:style w:type="table" w:default="1" w:styleId="3">
    <w:name w:val="Normal Table"/>
    <w:unhideWhenUsed/>
    <w:uiPriority w:val="99"/>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Words>588</Words>
  <Characters>3357</Characters>
  <Lines>27</Lines>
  <Paragraphs>7</Paragraphs>
  <ScaleCrop>false</ScaleCrop>
  <LinksUpToDate>false</LinksUpToDate>
  <CharactersWithSpaces>3938</CharactersWithSpaces>
  <Application>WPS Office_10.1.0.6929_F1E327BC-269C-435d-A152-05C5408002CA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2018-04-23T01:46:00Z</dcterms:created>
  <dc:creator>泰戈尔·六</dc:creator>
  <cp:lastModifiedBy>泰戈尔·六</cp:lastModifiedBy>
  <dcterms:modified xsi:type="dcterms:W3CDTF">2018-05-04T02:09:40Z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